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E5" w:rsidRDefault="00F47DE5" w:rsidP="00F47DE5">
      <w:pPr>
        <w:pStyle w:val="a3"/>
        <w:rPr>
          <w:szCs w:val="28"/>
        </w:rPr>
      </w:pPr>
      <w:r>
        <w:rPr>
          <w:noProof/>
        </w:rPr>
        <w:drawing>
          <wp:inline distT="0" distB="0" distL="0" distR="0">
            <wp:extent cx="812165" cy="1097280"/>
            <wp:effectExtent l="0" t="0" r="6985" b="7620"/>
            <wp:docPr id="1" name="Рисунок 1" descr="Описание: Описание: Герб Нягани_УТВЕРЖ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Нягани_УТВЕРЖ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165" cy="1097280"/>
                    </a:xfrm>
                    <a:prstGeom prst="rect">
                      <a:avLst/>
                    </a:prstGeom>
                    <a:noFill/>
                    <a:ln>
                      <a:noFill/>
                    </a:ln>
                  </pic:spPr>
                </pic:pic>
              </a:graphicData>
            </a:graphic>
          </wp:inline>
        </w:drawing>
      </w:r>
    </w:p>
    <w:p w:rsidR="00F47DE5" w:rsidRDefault="00F47DE5" w:rsidP="00F47DE5">
      <w:pPr>
        <w:pStyle w:val="a3"/>
        <w:rPr>
          <w:sz w:val="40"/>
          <w:szCs w:val="40"/>
        </w:rPr>
      </w:pPr>
      <w:r>
        <w:rPr>
          <w:sz w:val="40"/>
          <w:szCs w:val="40"/>
        </w:rPr>
        <w:t>Администрация города Нягани</w:t>
      </w:r>
    </w:p>
    <w:p w:rsidR="00F47DE5" w:rsidRDefault="00F47DE5" w:rsidP="00F47DE5">
      <w:pPr>
        <w:jc w:val="center"/>
        <w:rPr>
          <w:b/>
          <w:sz w:val="28"/>
        </w:rPr>
      </w:pPr>
      <w:r>
        <w:rPr>
          <w:b/>
          <w:sz w:val="28"/>
        </w:rPr>
        <w:t xml:space="preserve">Ханты-Мансийский автономный округ – Югра </w:t>
      </w:r>
    </w:p>
    <w:p w:rsidR="00F47DE5" w:rsidRDefault="00F47DE5" w:rsidP="00F47DE5">
      <w:pPr>
        <w:jc w:val="center"/>
        <w:rPr>
          <w:b/>
          <w:sz w:val="22"/>
        </w:rPr>
      </w:pPr>
      <w:r>
        <w:rPr>
          <w:b/>
          <w:sz w:val="22"/>
        </w:rPr>
        <w:t>(Тюменская область)</w:t>
      </w:r>
    </w:p>
    <w:p w:rsidR="00F47DE5" w:rsidRDefault="00F47DE5" w:rsidP="00F47DE5">
      <w:pPr>
        <w:jc w:val="center"/>
        <w:rPr>
          <w:b/>
          <w:sz w:val="22"/>
        </w:rPr>
      </w:pPr>
    </w:p>
    <w:p w:rsidR="00F47DE5" w:rsidRDefault="00F47DE5" w:rsidP="00F47DE5">
      <w:pPr>
        <w:pStyle w:val="2"/>
        <w:spacing w:before="0" w:after="0"/>
        <w:jc w:val="center"/>
        <w:rPr>
          <w:rFonts w:ascii="Times New Roman" w:hAnsi="Times New Roman" w:cs="Times New Roman"/>
          <w:i w:val="0"/>
          <w:sz w:val="36"/>
          <w:szCs w:val="36"/>
        </w:rPr>
      </w:pPr>
      <w:r>
        <w:rPr>
          <w:rFonts w:ascii="Times New Roman" w:hAnsi="Times New Roman" w:cs="Times New Roman"/>
          <w:i w:val="0"/>
          <w:sz w:val="36"/>
          <w:szCs w:val="36"/>
        </w:rPr>
        <w:t>КОМИТЕТ ОБРАЗОВАНИЯ И НАУКИ</w:t>
      </w:r>
    </w:p>
    <w:p w:rsidR="00F47DE5" w:rsidRDefault="00F47DE5" w:rsidP="00F47DE5">
      <w:pPr>
        <w:jc w:val="center"/>
        <w:rPr>
          <w:b/>
          <w:sz w:val="36"/>
          <w:szCs w:val="36"/>
        </w:rPr>
      </w:pPr>
    </w:p>
    <w:p w:rsidR="00F47DE5" w:rsidRDefault="00F47DE5" w:rsidP="00F47DE5">
      <w:pPr>
        <w:jc w:val="center"/>
        <w:rPr>
          <w:b/>
          <w:sz w:val="36"/>
          <w:szCs w:val="36"/>
        </w:rPr>
      </w:pPr>
      <w:r>
        <w:rPr>
          <w:b/>
          <w:sz w:val="36"/>
          <w:szCs w:val="36"/>
        </w:rPr>
        <w:t>ПРИКАЗ</w:t>
      </w:r>
    </w:p>
    <w:p w:rsidR="00F47DE5" w:rsidRDefault="00F47DE5" w:rsidP="00F47DE5">
      <w:pPr>
        <w:jc w:val="center"/>
        <w:rPr>
          <w:b/>
          <w:sz w:val="36"/>
          <w:szCs w:val="36"/>
        </w:rPr>
      </w:pPr>
    </w:p>
    <w:p w:rsidR="00F47DE5" w:rsidRDefault="00F47DE5" w:rsidP="00F47DE5">
      <w:pPr>
        <w:jc w:val="both"/>
        <w:rPr>
          <w:sz w:val="24"/>
          <w:szCs w:val="24"/>
          <w:u w:val="single"/>
        </w:rPr>
      </w:pPr>
      <w:r>
        <w:rPr>
          <w:sz w:val="24"/>
          <w:szCs w:val="24"/>
        </w:rPr>
        <w:t>_</w:t>
      </w:r>
      <w:r w:rsidR="009D4F1B" w:rsidRPr="009D4F1B">
        <w:rPr>
          <w:sz w:val="24"/>
          <w:szCs w:val="24"/>
          <w:u w:val="single"/>
        </w:rPr>
        <w:t>20.11.2019</w:t>
      </w:r>
      <w:r>
        <w:rPr>
          <w:sz w:val="24"/>
          <w:szCs w:val="24"/>
        </w:rPr>
        <w:t>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_</w:t>
      </w:r>
      <w:r w:rsidR="009D4F1B" w:rsidRPr="009D4F1B">
        <w:rPr>
          <w:sz w:val="24"/>
          <w:szCs w:val="24"/>
          <w:u w:val="single"/>
        </w:rPr>
        <w:t>666</w:t>
      </w:r>
      <w:r w:rsidR="009D4F1B">
        <w:rPr>
          <w:sz w:val="24"/>
          <w:szCs w:val="24"/>
        </w:rPr>
        <w:t>__</w:t>
      </w:r>
      <w:r>
        <w:rPr>
          <w:sz w:val="24"/>
          <w:szCs w:val="24"/>
        </w:rPr>
        <w:t>_</w:t>
      </w:r>
    </w:p>
    <w:p w:rsidR="00F47DE5" w:rsidRDefault="00F47DE5" w:rsidP="00F47DE5">
      <w:pPr>
        <w:jc w:val="both"/>
        <w:rPr>
          <w:sz w:val="28"/>
          <w:szCs w:val="28"/>
          <w:u w:val="single"/>
        </w:rPr>
      </w:pPr>
    </w:p>
    <w:p w:rsidR="00F47DE5" w:rsidRPr="00F47DE5" w:rsidRDefault="00F47DE5" w:rsidP="00F47DE5">
      <w:pPr>
        <w:keepNext/>
        <w:widowControl/>
        <w:autoSpaceDE/>
        <w:autoSpaceDN/>
        <w:adjustRightInd/>
        <w:ind w:right="6236"/>
        <w:outlineLvl w:val="5"/>
        <w:rPr>
          <w:sz w:val="24"/>
          <w:szCs w:val="24"/>
        </w:rPr>
      </w:pPr>
      <w:r w:rsidRPr="00F47DE5">
        <w:rPr>
          <w:sz w:val="24"/>
          <w:szCs w:val="24"/>
        </w:rPr>
        <w:t>О внесении изменений в приказ от 10.08.2016  № 371 «О территориальной психолого-медико-педагогической комиссии города Нягань»</w:t>
      </w:r>
    </w:p>
    <w:p w:rsidR="00F47DE5" w:rsidRPr="00F47DE5" w:rsidRDefault="00F47DE5" w:rsidP="00F47DE5">
      <w:pPr>
        <w:widowControl/>
        <w:autoSpaceDE/>
        <w:autoSpaceDN/>
        <w:adjustRightInd/>
        <w:ind w:firstLine="567"/>
        <w:jc w:val="both"/>
        <w:rPr>
          <w:rFonts w:ascii="Calibri" w:hAnsi="Calibri" w:cs="Calibri"/>
          <w:color w:val="000000"/>
        </w:rPr>
      </w:pPr>
    </w:p>
    <w:p w:rsidR="00F47DE5" w:rsidRPr="00F47DE5" w:rsidRDefault="00F47DE5" w:rsidP="00F47DE5">
      <w:pPr>
        <w:widowControl/>
        <w:autoSpaceDE/>
        <w:autoSpaceDN/>
        <w:adjustRightInd/>
        <w:ind w:firstLine="567"/>
        <w:jc w:val="both"/>
        <w:rPr>
          <w:rFonts w:ascii="Calibri" w:hAnsi="Calibri" w:cs="Calibri"/>
          <w:color w:val="000000"/>
        </w:rPr>
      </w:pPr>
    </w:p>
    <w:p w:rsidR="00F47DE5" w:rsidRPr="00F47DE5" w:rsidRDefault="00F47DE5" w:rsidP="002B3FDB">
      <w:pPr>
        <w:widowControl/>
        <w:autoSpaceDE/>
        <w:autoSpaceDN/>
        <w:adjustRightInd/>
        <w:ind w:firstLine="709"/>
        <w:jc w:val="both"/>
        <w:rPr>
          <w:sz w:val="24"/>
          <w:szCs w:val="24"/>
        </w:rPr>
      </w:pPr>
      <w:proofErr w:type="gramStart"/>
      <w:r w:rsidRPr="00F47DE5">
        <w:rPr>
          <w:sz w:val="24"/>
          <w:szCs w:val="24"/>
        </w:rPr>
        <w:t>В соответствии приказ</w:t>
      </w:r>
      <w:r w:rsidR="00C80A9E">
        <w:rPr>
          <w:sz w:val="24"/>
          <w:szCs w:val="24"/>
        </w:rPr>
        <w:t>ом</w:t>
      </w:r>
      <w:r w:rsidRPr="00F47DE5">
        <w:rPr>
          <w:sz w:val="24"/>
          <w:szCs w:val="24"/>
        </w:rPr>
        <w:t xml:space="preserve"> Министерства образования и науки Российской Федерации от 20.09.2013 №1082 «Об утверждении Положения о психолого-медико-педагогической комиссии», </w:t>
      </w:r>
      <w:r w:rsidR="00C80A9E">
        <w:rPr>
          <w:sz w:val="24"/>
          <w:szCs w:val="24"/>
        </w:rPr>
        <w:t>приказа</w:t>
      </w:r>
      <w:r w:rsidRPr="00F47DE5">
        <w:rPr>
          <w:sz w:val="24"/>
          <w:szCs w:val="24"/>
        </w:rPr>
        <w:t>м</w:t>
      </w:r>
      <w:r w:rsidR="00C80A9E">
        <w:rPr>
          <w:sz w:val="24"/>
          <w:szCs w:val="24"/>
        </w:rPr>
        <w:t>и</w:t>
      </w:r>
      <w:r w:rsidRPr="00F47DE5">
        <w:rPr>
          <w:sz w:val="24"/>
          <w:szCs w:val="24"/>
        </w:rPr>
        <w:t xml:space="preserve"> Департамента образования и молодежной политики ХМАО – Югры от 06</w:t>
      </w:r>
      <w:r w:rsidR="0083333A">
        <w:rPr>
          <w:sz w:val="24"/>
          <w:szCs w:val="24"/>
        </w:rPr>
        <w:t>.09</w:t>
      </w:r>
      <w:r w:rsidRPr="00F47DE5">
        <w:rPr>
          <w:sz w:val="24"/>
          <w:szCs w:val="24"/>
        </w:rPr>
        <w:t>.201</w:t>
      </w:r>
      <w:r w:rsidR="0083333A">
        <w:rPr>
          <w:sz w:val="24"/>
          <w:szCs w:val="24"/>
        </w:rPr>
        <w:t>9</w:t>
      </w:r>
      <w:r w:rsidRPr="00F47DE5">
        <w:rPr>
          <w:sz w:val="24"/>
          <w:szCs w:val="24"/>
        </w:rPr>
        <w:t xml:space="preserve"> №</w:t>
      </w:r>
      <w:r w:rsidR="0083333A">
        <w:rPr>
          <w:sz w:val="24"/>
          <w:szCs w:val="24"/>
        </w:rPr>
        <w:t>1135</w:t>
      </w:r>
      <w:r w:rsidRPr="00F47DE5">
        <w:rPr>
          <w:sz w:val="24"/>
          <w:szCs w:val="24"/>
        </w:rPr>
        <w:t xml:space="preserve"> «</w:t>
      </w:r>
      <w:r w:rsidR="0083333A">
        <w:rPr>
          <w:sz w:val="24"/>
          <w:szCs w:val="24"/>
        </w:rPr>
        <w:t xml:space="preserve">Об организации работы психолого-медико-педагогических комиссий Ханты-Мансийского автономного округа – Югры», от 10.09.2019 №1144 </w:t>
      </w:r>
      <w:r w:rsidRPr="00F47DE5">
        <w:rPr>
          <w:sz w:val="24"/>
          <w:szCs w:val="24"/>
        </w:rPr>
        <w:t>«Об утверждении форм документов, используемых в работе психолого-медико-педагогических комиссий Ханты-Мансийского автономного округа – Югры»,</w:t>
      </w:r>
      <w:r w:rsidR="0083333A">
        <w:rPr>
          <w:sz w:val="24"/>
          <w:szCs w:val="24"/>
        </w:rPr>
        <w:t xml:space="preserve"> от 21.09.2019 №1250 «О внесении изменений</w:t>
      </w:r>
      <w:proofErr w:type="gramEnd"/>
      <w:r w:rsidR="0083333A">
        <w:rPr>
          <w:sz w:val="24"/>
          <w:szCs w:val="24"/>
        </w:rPr>
        <w:t xml:space="preserve"> </w:t>
      </w:r>
      <w:proofErr w:type="gramStart"/>
      <w:r w:rsidR="0083333A">
        <w:rPr>
          <w:sz w:val="24"/>
          <w:szCs w:val="24"/>
        </w:rPr>
        <w:t>в</w:t>
      </w:r>
      <w:r w:rsidR="00C80A9E">
        <w:rPr>
          <w:sz w:val="24"/>
          <w:szCs w:val="24"/>
        </w:rPr>
        <w:t xml:space="preserve"> приказ </w:t>
      </w:r>
      <w:r w:rsidR="00C80A9E" w:rsidRPr="00F47DE5">
        <w:rPr>
          <w:sz w:val="24"/>
          <w:szCs w:val="24"/>
        </w:rPr>
        <w:t>Департамента образования и молодежной политики ХМАО – Югры</w:t>
      </w:r>
      <w:r w:rsidR="00C80A9E">
        <w:rPr>
          <w:sz w:val="24"/>
          <w:szCs w:val="24"/>
        </w:rPr>
        <w:t xml:space="preserve"> от 10.09.2019 года №1144 «Об утверждении форм документов, используемых в работе психолого-медико-педагогических комиссий Ханты-Мансийского автономного округа – Югры</w:t>
      </w:r>
      <w:r w:rsidR="0083333A">
        <w:rPr>
          <w:sz w:val="24"/>
          <w:szCs w:val="24"/>
        </w:rPr>
        <w:t>»</w:t>
      </w:r>
      <w:r w:rsidRPr="00F47DE5">
        <w:rPr>
          <w:sz w:val="24"/>
          <w:szCs w:val="24"/>
        </w:rPr>
        <w:t>,</w:t>
      </w:r>
      <w:r w:rsidR="009B2940">
        <w:rPr>
          <w:sz w:val="24"/>
          <w:szCs w:val="24"/>
        </w:rPr>
        <w:t xml:space="preserve"> от 14.11.2019 года №1465 «О внесении изменений в приказ </w:t>
      </w:r>
      <w:r w:rsidR="009B2940" w:rsidRPr="00F47DE5">
        <w:rPr>
          <w:sz w:val="24"/>
          <w:szCs w:val="24"/>
        </w:rPr>
        <w:t>Департамента образования и молодежной политики ХМАО – Югры</w:t>
      </w:r>
      <w:r w:rsidR="009B2940">
        <w:rPr>
          <w:sz w:val="24"/>
          <w:szCs w:val="24"/>
        </w:rPr>
        <w:t xml:space="preserve"> от 10.09.2019 года №1144 «Об утверждении форм документов, используемых в работе психолого-медико-педагогических комиссий Ханты-Мансийского автономного округа – Югры», </w:t>
      </w:r>
      <w:proofErr w:type="gramEnd"/>
    </w:p>
    <w:p w:rsidR="00F47DE5" w:rsidRPr="00F47DE5" w:rsidRDefault="00F47DE5" w:rsidP="00C80A9E">
      <w:pPr>
        <w:widowControl/>
        <w:autoSpaceDE/>
        <w:autoSpaceDN/>
        <w:adjustRightInd/>
        <w:jc w:val="both"/>
        <w:rPr>
          <w:sz w:val="24"/>
          <w:szCs w:val="24"/>
        </w:rPr>
      </w:pPr>
    </w:p>
    <w:p w:rsidR="00F47DE5" w:rsidRPr="00F47DE5" w:rsidRDefault="00F47DE5" w:rsidP="002B3FDB">
      <w:pPr>
        <w:widowControl/>
        <w:autoSpaceDE/>
        <w:autoSpaceDN/>
        <w:adjustRightInd/>
        <w:ind w:firstLine="709"/>
        <w:jc w:val="both"/>
        <w:rPr>
          <w:sz w:val="24"/>
          <w:szCs w:val="24"/>
        </w:rPr>
      </w:pPr>
      <w:r w:rsidRPr="00F47DE5">
        <w:rPr>
          <w:sz w:val="24"/>
          <w:szCs w:val="24"/>
        </w:rPr>
        <w:t xml:space="preserve">ПРИКАЗЫВАЮ: </w:t>
      </w:r>
    </w:p>
    <w:p w:rsidR="00FE0233" w:rsidRDefault="00F47DE5" w:rsidP="00FE0233">
      <w:pPr>
        <w:widowControl/>
        <w:numPr>
          <w:ilvl w:val="0"/>
          <w:numId w:val="1"/>
        </w:numPr>
        <w:tabs>
          <w:tab w:val="clear" w:pos="510"/>
          <w:tab w:val="num" w:pos="0"/>
          <w:tab w:val="left" w:pos="284"/>
        </w:tabs>
        <w:autoSpaceDE/>
        <w:autoSpaceDN/>
        <w:adjustRightInd/>
        <w:ind w:left="0" w:firstLine="709"/>
        <w:jc w:val="both"/>
        <w:rPr>
          <w:sz w:val="24"/>
          <w:szCs w:val="24"/>
        </w:rPr>
      </w:pPr>
      <w:r w:rsidRPr="00F47DE5">
        <w:rPr>
          <w:sz w:val="24"/>
          <w:szCs w:val="24"/>
        </w:rPr>
        <w:t>Внести изменения в приказ от 10.08.2016 №371 «О территориальной психолого-медико-педагогической комиссии города Нягань»</w:t>
      </w:r>
      <w:r w:rsidR="00FE0233">
        <w:rPr>
          <w:sz w:val="24"/>
          <w:szCs w:val="24"/>
        </w:rPr>
        <w:t>:</w:t>
      </w:r>
    </w:p>
    <w:p w:rsidR="00F47DE5" w:rsidRDefault="00FE0233" w:rsidP="00FE0233">
      <w:pPr>
        <w:widowControl/>
        <w:tabs>
          <w:tab w:val="num" w:pos="0"/>
          <w:tab w:val="left" w:pos="284"/>
        </w:tabs>
        <w:autoSpaceDE/>
        <w:autoSpaceDN/>
        <w:adjustRightInd/>
        <w:ind w:firstLine="709"/>
        <w:jc w:val="both"/>
        <w:rPr>
          <w:sz w:val="24"/>
          <w:szCs w:val="24"/>
        </w:rPr>
      </w:pPr>
      <w:r>
        <w:rPr>
          <w:sz w:val="24"/>
          <w:szCs w:val="24"/>
        </w:rPr>
        <w:t>1.1. изложить</w:t>
      </w:r>
      <w:r w:rsidR="00F47DE5" w:rsidRPr="00F47DE5">
        <w:rPr>
          <w:sz w:val="24"/>
          <w:szCs w:val="24"/>
        </w:rPr>
        <w:t xml:space="preserve"> приложения</w:t>
      </w:r>
      <w:r w:rsidR="001E1F8E">
        <w:rPr>
          <w:sz w:val="24"/>
          <w:szCs w:val="24"/>
        </w:rPr>
        <w:t xml:space="preserve"> </w:t>
      </w:r>
      <w:r w:rsidR="005126A1">
        <w:rPr>
          <w:sz w:val="24"/>
          <w:szCs w:val="24"/>
        </w:rPr>
        <w:t>2, 4, 5, 6, 9</w:t>
      </w:r>
      <w:r>
        <w:rPr>
          <w:sz w:val="24"/>
          <w:szCs w:val="24"/>
        </w:rPr>
        <w:t xml:space="preserve"> </w:t>
      </w:r>
      <w:r w:rsidR="001E1F8E">
        <w:rPr>
          <w:sz w:val="24"/>
          <w:szCs w:val="24"/>
        </w:rPr>
        <w:t xml:space="preserve">к </w:t>
      </w:r>
      <w:r w:rsidR="001E1F8E" w:rsidRPr="001E1F8E">
        <w:rPr>
          <w:sz w:val="24"/>
          <w:szCs w:val="24"/>
        </w:rPr>
        <w:t>Порядку работы территориальной</w:t>
      </w:r>
      <w:r w:rsidR="001E1F8E">
        <w:rPr>
          <w:sz w:val="24"/>
          <w:szCs w:val="24"/>
        </w:rPr>
        <w:t xml:space="preserve"> </w:t>
      </w:r>
      <w:r w:rsidR="001E1F8E" w:rsidRPr="001E1F8E">
        <w:rPr>
          <w:sz w:val="24"/>
          <w:szCs w:val="24"/>
        </w:rPr>
        <w:t>психолого-медико-педагогической комиссии города Нягань</w:t>
      </w:r>
      <w:r w:rsidR="005C0618" w:rsidRPr="001E1F8E">
        <w:rPr>
          <w:sz w:val="24"/>
          <w:szCs w:val="24"/>
        </w:rPr>
        <w:t xml:space="preserve"> </w:t>
      </w:r>
      <w:r w:rsidR="00F47DE5" w:rsidRPr="00F47DE5">
        <w:rPr>
          <w:sz w:val="24"/>
          <w:szCs w:val="24"/>
        </w:rPr>
        <w:t xml:space="preserve"> в ново</w:t>
      </w:r>
      <w:r>
        <w:rPr>
          <w:sz w:val="24"/>
          <w:szCs w:val="24"/>
        </w:rPr>
        <w:t>й редакции, согласно приложению;</w:t>
      </w:r>
    </w:p>
    <w:p w:rsidR="00FE0233" w:rsidRPr="00F47DE5" w:rsidRDefault="00FE0233" w:rsidP="00FE0233">
      <w:pPr>
        <w:widowControl/>
        <w:tabs>
          <w:tab w:val="num" w:pos="0"/>
          <w:tab w:val="left" w:pos="284"/>
        </w:tabs>
        <w:autoSpaceDE/>
        <w:autoSpaceDN/>
        <w:adjustRightInd/>
        <w:ind w:firstLine="709"/>
        <w:jc w:val="both"/>
        <w:rPr>
          <w:sz w:val="24"/>
          <w:szCs w:val="24"/>
        </w:rPr>
      </w:pPr>
      <w:r>
        <w:rPr>
          <w:sz w:val="24"/>
          <w:szCs w:val="24"/>
        </w:rPr>
        <w:t>1.2. п</w:t>
      </w:r>
      <w:r w:rsidRPr="00FE0233">
        <w:rPr>
          <w:sz w:val="24"/>
          <w:szCs w:val="24"/>
        </w:rPr>
        <w:t>ризнать утратившими силу Приложения 8, 10, 14 к Порядку работы территориальной психолог</w:t>
      </w:r>
      <w:r>
        <w:rPr>
          <w:sz w:val="24"/>
          <w:szCs w:val="24"/>
        </w:rPr>
        <w:t>о</w:t>
      </w:r>
      <w:r w:rsidRPr="00FE0233">
        <w:rPr>
          <w:sz w:val="24"/>
          <w:szCs w:val="24"/>
        </w:rPr>
        <w:t>-медико-педагогической комиссии города Нягани.</w:t>
      </w:r>
    </w:p>
    <w:p w:rsidR="00FE0233" w:rsidRDefault="00F47DE5" w:rsidP="00FE0233">
      <w:pPr>
        <w:widowControl/>
        <w:numPr>
          <w:ilvl w:val="0"/>
          <w:numId w:val="1"/>
        </w:numPr>
        <w:tabs>
          <w:tab w:val="clear" w:pos="510"/>
          <w:tab w:val="num" w:pos="0"/>
          <w:tab w:val="left" w:pos="284"/>
        </w:tabs>
        <w:autoSpaceDE/>
        <w:autoSpaceDN/>
        <w:adjustRightInd/>
        <w:ind w:left="0" w:firstLine="709"/>
        <w:jc w:val="both"/>
        <w:rPr>
          <w:sz w:val="24"/>
          <w:szCs w:val="24"/>
        </w:rPr>
      </w:pPr>
      <w:r w:rsidRPr="00F47DE5">
        <w:rPr>
          <w:sz w:val="24"/>
          <w:szCs w:val="24"/>
        </w:rPr>
        <w:t xml:space="preserve">Признать утратившим силу приказ от </w:t>
      </w:r>
      <w:r w:rsidR="005C0618">
        <w:rPr>
          <w:sz w:val="24"/>
          <w:szCs w:val="24"/>
        </w:rPr>
        <w:t>22.11.2018</w:t>
      </w:r>
      <w:r w:rsidRPr="00F47DE5">
        <w:rPr>
          <w:sz w:val="24"/>
          <w:szCs w:val="24"/>
        </w:rPr>
        <w:t xml:space="preserve"> №</w:t>
      </w:r>
      <w:r w:rsidR="005C0618">
        <w:rPr>
          <w:sz w:val="24"/>
          <w:szCs w:val="24"/>
        </w:rPr>
        <w:t>737</w:t>
      </w:r>
      <w:r w:rsidRPr="00F47DE5">
        <w:rPr>
          <w:sz w:val="24"/>
          <w:szCs w:val="24"/>
        </w:rPr>
        <w:t xml:space="preserve"> «О внесении изменений в приказ от 10.08.2016 г. № 371 «О территориальной психолого-медико-педагогической комиссии города Нягань».</w:t>
      </w:r>
    </w:p>
    <w:p w:rsidR="00FE0233" w:rsidRDefault="00FE0233" w:rsidP="00FE0233">
      <w:pPr>
        <w:widowControl/>
        <w:numPr>
          <w:ilvl w:val="0"/>
          <w:numId w:val="1"/>
        </w:numPr>
        <w:tabs>
          <w:tab w:val="clear" w:pos="510"/>
          <w:tab w:val="num" w:pos="0"/>
          <w:tab w:val="left" w:pos="284"/>
        </w:tabs>
        <w:autoSpaceDE/>
        <w:autoSpaceDN/>
        <w:adjustRightInd/>
        <w:ind w:left="0" w:firstLine="709"/>
        <w:jc w:val="both"/>
        <w:rPr>
          <w:sz w:val="24"/>
          <w:szCs w:val="24"/>
        </w:rPr>
      </w:pPr>
      <w:r w:rsidRPr="00FE0233">
        <w:rPr>
          <w:sz w:val="24"/>
          <w:szCs w:val="24"/>
        </w:rPr>
        <w:lastRenderedPageBreak/>
        <w:t xml:space="preserve">Главному специалисту отдела общего </w:t>
      </w:r>
      <w:r w:rsidR="002B3FDB">
        <w:rPr>
          <w:sz w:val="24"/>
          <w:szCs w:val="24"/>
        </w:rPr>
        <w:t xml:space="preserve">образования </w:t>
      </w:r>
      <w:proofErr w:type="spellStart"/>
      <w:r w:rsidR="00AF017B">
        <w:rPr>
          <w:sz w:val="24"/>
          <w:szCs w:val="24"/>
        </w:rPr>
        <w:t>Т.С.</w:t>
      </w:r>
      <w:r w:rsidR="002B3FDB">
        <w:rPr>
          <w:sz w:val="24"/>
          <w:szCs w:val="24"/>
        </w:rPr>
        <w:t>Паксиватовой</w:t>
      </w:r>
      <w:proofErr w:type="spellEnd"/>
      <w:r w:rsidR="002B3FDB">
        <w:rPr>
          <w:sz w:val="24"/>
          <w:szCs w:val="24"/>
        </w:rPr>
        <w:t xml:space="preserve"> </w:t>
      </w:r>
      <w:r w:rsidRPr="00FE0233">
        <w:rPr>
          <w:sz w:val="24"/>
          <w:szCs w:val="24"/>
        </w:rPr>
        <w:t>осуществлять организационную деятельность территориальной психолого-медико-педагогической комиссии города Нягань</w:t>
      </w:r>
      <w:r>
        <w:rPr>
          <w:sz w:val="24"/>
          <w:szCs w:val="24"/>
        </w:rPr>
        <w:t>.</w:t>
      </w:r>
      <w:r w:rsidRPr="00FE0233">
        <w:rPr>
          <w:sz w:val="24"/>
          <w:szCs w:val="24"/>
        </w:rPr>
        <w:t xml:space="preserve"> </w:t>
      </w:r>
    </w:p>
    <w:p w:rsidR="00FE0233" w:rsidRDefault="00FE0233" w:rsidP="00FE0233">
      <w:pPr>
        <w:widowControl/>
        <w:numPr>
          <w:ilvl w:val="0"/>
          <w:numId w:val="1"/>
        </w:numPr>
        <w:tabs>
          <w:tab w:val="clear" w:pos="510"/>
          <w:tab w:val="num" w:pos="0"/>
          <w:tab w:val="left" w:pos="284"/>
        </w:tabs>
        <w:autoSpaceDE/>
        <w:autoSpaceDN/>
        <w:adjustRightInd/>
        <w:ind w:left="0" w:firstLine="709"/>
        <w:jc w:val="both"/>
        <w:rPr>
          <w:sz w:val="24"/>
          <w:szCs w:val="24"/>
        </w:rPr>
      </w:pPr>
      <w:r>
        <w:rPr>
          <w:sz w:val="24"/>
          <w:szCs w:val="24"/>
        </w:rPr>
        <w:t>Р</w:t>
      </w:r>
      <w:r w:rsidRPr="00FE0233">
        <w:rPr>
          <w:sz w:val="24"/>
          <w:szCs w:val="24"/>
        </w:rPr>
        <w:t>уководителям образовательных организаций</w:t>
      </w:r>
      <w:r>
        <w:rPr>
          <w:sz w:val="24"/>
          <w:szCs w:val="24"/>
        </w:rPr>
        <w:t>:</w:t>
      </w:r>
    </w:p>
    <w:p w:rsidR="00FE0233" w:rsidRDefault="00FE0233" w:rsidP="00FE0233">
      <w:pPr>
        <w:widowControl/>
        <w:tabs>
          <w:tab w:val="left" w:pos="284"/>
        </w:tabs>
        <w:autoSpaceDE/>
        <w:autoSpaceDN/>
        <w:adjustRightInd/>
        <w:ind w:firstLine="709"/>
        <w:jc w:val="both"/>
        <w:rPr>
          <w:sz w:val="24"/>
          <w:szCs w:val="24"/>
        </w:rPr>
      </w:pPr>
      <w:r>
        <w:rPr>
          <w:sz w:val="24"/>
          <w:szCs w:val="24"/>
        </w:rPr>
        <w:t>4.1.</w:t>
      </w:r>
      <w:r w:rsidRPr="00FE0233">
        <w:rPr>
          <w:sz w:val="24"/>
          <w:szCs w:val="24"/>
        </w:rPr>
        <w:t xml:space="preserve"> обеспечить информирование родителей (законных представителей) детей об изменениях в заявлении, протоколе и заключении территориальной психолого-медико-педаго</w:t>
      </w:r>
      <w:r>
        <w:rPr>
          <w:sz w:val="24"/>
          <w:szCs w:val="24"/>
        </w:rPr>
        <w:t>гической комиссии города Нягань;</w:t>
      </w:r>
    </w:p>
    <w:p w:rsidR="00FE0233" w:rsidRDefault="00AF017B" w:rsidP="00FE0233">
      <w:pPr>
        <w:widowControl/>
        <w:tabs>
          <w:tab w:val="left" w:pos="284"/>
        </w:tabs>
        <w:autoSpaceDE/>
        <w:autoSpaceDN/>
        <w:adjustRightInd/>
        <w:ind w:firstLine="709"/>
        <w:jc w:val="both"/>
        <w:rPr>
          <w:sz w:val="24"/>
          <w:szCs w:val="24"/>
        </w:rPr>
      </w:pPr>
      <w:r>
        <w:rPr>
          <w:sz w:val="24"/>
          <w:szCs w:val="24"/>
        </w:rPr>
        <w:t>4.2. разместить на сайте образовательной организации бланк заявления родителей (законных представителей) о проведении комплексного психолого-медико-педагогического обследования.</w:t>
      </w:r>
    </w:p>
    <w:p w:rsidR="00AF017B" w:rsidRDefault="00AF017B" w:rsidP="00AF017B">
      <w:pPr>
        <w:widowControl/>
        <w:tabs>
          <w:tab w:val="left" w:pos="284"/>
        </w:tabs>
        <w:autoSpaceDE/>
        <w:autoSpaceDN/>
        <w:adjustRightInd/>
        <w:ind w:firstLine="709"/>
        <w:jc w:val="both"/>
        <w:rPr>
          <w:sz w:val="24"/>
          <w:szCs w:val="24"/>
        </w:rPr>
      </w:pPr>
      <w:r>
        <w:rPr>
          <w:sz w:val="24"/>
          <w:szCs w:val="24"/>
        </w:rPr>
        <w:t xml:space="preserve">5. Заведующему сектором информатизации, развития и безопасности образовательной сети В.Н. Зайцеву </w:t>
      </w:r>
      <w:proofErr w:type="gramStart"/>
      <w:r>
        <w:rPr>
          <w:sz w:val="24"/>
          <w:szCs w:val="24"/>
        </w:rPr>
        <w:t>разместить</w:t>
      </w:r>
      <w:proofErr w:type="gramEnd"/>
      <w:r>
        <w:rPr>
          <w:sz w:val="24"/>
          <w:szCs w:val="24"/>
        </w:rPr>
        <w:t xml:space="preserve"> данный приказ на сайте Комитета образования и науки Администрации города Нягани. </w:t>
      </w:r>
    </w:p>
    <w:p w:rsidR="00FE0233" w:rsidRDefault="00AF017B" w:rsidP="00AF017B">
      <w:pPr>
        <w:widowControl/>
        <w:tabs>
          <w:tab w:val="left" w:pos="284"/>
        </w:tabs>
        <w:autoSpaceDE/>
        <w:autoSpaceDN/>
        <w:adjustRightInd/>
        <w:ind w:firstLine="709"/>
        <w:jc w:val="both"/>
        <w:rPr>
          <w:sz w:val="24"/>
          <w:szCs w:val="24"/>
        </w:rPr>
      </w:pPr>
      <w:r>
        <w:rPr>
          <w:sz w:val="24"/>
          <w:szCs w:val="24"/>
        </w:rPr>
        <w:t>6</w:t>
      </w:r>
      <w:r w:rsidR="00FE0233" w:rsidRPr="00FE0233">
        <w:rPr>
          <w:sz w:val="24"/>
          <w:szCs w:val="24"/>
        </w:rPr>
        <w:t>.</w:t>
      </w:r>
      <w:r w:rsidR="00FE0233" w:rsidRPr="00FE0233">
        <w:rPr>
          <w:sz w:val="24"/>
          <w:szCs w:val="24"/>
        </w:rPr>
        <w:tab/>
        <w:t>Контроль исполнения настоящего приказа возложить на начальника управления образования В.В. Фрезе.</w:t>
      </w:r>
    </w:p>
    <w:p w:rsidR="00AF017B" w:rsidRDefault="00AF017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F320D7" w:rsidRDefault="00F320D7" w:rsidP="00F320D7">
      <w:pPr>
        <w:widowControl/>
        <w:tabs>
          <w:tab w:val="left" w:pos="284"/>
        </w:tabs>
        <w:autoSpaceDE/>
        <w:autoSpaceDN/>
        <w:adjustRightInd/>
        <w:jc w:val="both"/>
        <w:rPr>
          <w:sz w:val="24"/>
          <w:szCs w:val="24"/>
        </w:rPr>
      </w:pPr>
      <w:r>
        <w:rPr>
          <w:sz w:val="24"/>
          <w:szCs w:val="24"/>
        </w:rPr>
        <w:t xml:space="preserve">Председатель Комитета </w:t>
      </w:r>
    </w:p>
    <w:p w:rsidR="002B3FDB" w:rsidRDefault="00F320D7" w:rsidP="00F320D7">
      <w:pPr>
        <w:widowControl/>
        <w:tabs>
          <w:tab w:val="left" w:pos="284"/>
        </w:tabs>
        <w:autoSpaceDE/>
        <w:autoSpaceDN/>
        <w:adjustRightInd/>
        <w:jc w:val="both"/>
        <w:rPr>
          <w:sz w:val="24"/>
          <w:szCs w:val="24"/>
        </w:rPr>
      </w:pPr>
      <w:r>
        <w:rPr>
          <w:sz w:val="24"/>
          <w:szCs w:val="24"/>
        </w:rPr>
        <w:t xml:space="preserve">образования и науки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И.Н. Ерофеева</w:t>
      </w: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5126A1" w:rsidRDefault="005126A1" w:rsidP="00AF017B">
      <w:pPr>
        <w:widowControl/>
        <w:tabs>
          <w:tab w:val="left" w:pos="284"/>
        </w:tabs>
        <w:autoSpaceDE/>
        <w:autoSpaceDN/>
        <w:adjustRightInd/>
        <w:ind w:firstLine="709"/>
        <w:jc w:val="both"/>
        <w:rPr>
          <w:sz w:val="24"/>
          <w:szCs w:val="24"/>
        </w:rPr>
      </w:pPr>
    </w:p>
    <w:p w:rsidR="005126A1" w:rsidRDefault="005126A1" w:rsidP="00AF017B">
      <w:pPr>
        <w:widowControl/>
        <w:tabs>
          <w:tab w:val="left" w:pos="284"/>
        </w:tabs>
        <w:autoSpaceDE/>
        <w:autoSpaceDN/>
        <w:adjustRightInd/>
        <w:ind w:firstLine="709"/>
        <w:jc w:val="both"/>
        <w:rPr>
          <w:sz w:val="24"/>
          <w:szCs w:val="24"/>
        </w:rPr>
      </w:pPr>
    </w:p>
    <w:p w:rsidR="005126A1" w:rsidRDefault="005126A1"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AF017B">
      <w:pPr>
        <w:widowControl/>
        <w:tabs>
          <w:tab w:val="left" w:pos="284"/>
        </w:tabs>
        <w:autoSpaceDE/>
        <w:autoSpaceDN/>
        <w:adjustRightInd/>
        <w:ind w:firstLine="709"/>
        <w:jc w:val="both"/>
        <w:rPr>
          <w:sz w:val="24"/>
          <w:szCs w:val="24"/>
        </w:rPr>
      </w:pPr>
    </w:p>
    <w:p w:rsidR="002B3FDB" w:rsidRDefault="002B3FDB" w:rsidP="00F320D7">
      <w:pPr>
        <w:widowControl/>
        <w:tabs>
          <w:tab w:val="left" w:pos="284"/>
        </w:tabs>
        <w:autoSpaceDE/>
        <w:autoSpaceDN/>
        <w:adjustRightInd/>
        <w:jc w:val="both"/>
        <w:rPr>
          <w:sz w:val="24"/>
          <w:szCs w:val="24"/>
        </w:rPr>
      </w:pPr>
    </w:p>
    <w:p w:rsidR="00AF017B" w:rsidRDefault="00AF017B" w:rsidP="00AF017B">
      <w:pPr>
        <w:widowControl/>
        <w:tabs>
          <w:tab w:val="left" w:pos="284"/>
        </w:tabs>
        <w:autoSpaceDE/>
        <w:autoSpaceDN/>
        <w:adjustRightInd/>
        <w:ind w:firstLine="709"/>
        <w:jc w:val="right"/>
        <w:rPr>
          <w:sz w:val="24"/>
          <w:szCs w:val="24"/>
        </w:rPr>
      </w:pPr>
      <w:bookmarkStart w:id="0" w:name="_GoBack"/>
      <w:bookmarkEnd w:id="0"/>
      <w:r>
        <w:rPr>
          <w:sz w:val="24"/>
          <w:szCs w:val="24"/>
        </w:rPr>
        <w:lastRenderedPageBreak/>
        <w:t xml:space="preserve">Приложение </w:t>
      </w:r>
    </w:p>
    <w:p w:rsidR="00AF017B" w:rsidRDefault="00AF017B" w:rsidP="00AF017B">
      <w:pPr>
        <w:widowControl/>
        <w:tabs>
          <w:tab w:val="left" w:pos="284"/>
        </w:tabs>
        <w:autoSpaceDE/>
        <w:autoSpaceDN/>
        <w:adjustRightInd/>
        <w:ind w:firstLine="709"/>
        <w:jc w:val="right"/>
        <w:rPr>
          <w:sz w:val="24"/>
          <w:szCs w:val="24"/>
        </w:rPr>
      </w:pPr>
      <w:r>
        <w:rPr>
          <w:sz w:val="24"/>
          <w:szCs w:val="24"/>
        </w:rPr>
        <w:t xml:space="preserve">к приказу Комитета образования и науки </w:t>
      </w:r>
    </w:p>
    <w:p w:rsidR="00AF017B" w:rsidRDefault="00AF017B" w:rsidP="00AF017B">
      <w:pPr>
        <w:widowControl/>
        <w:tabs>
          <w:tab w:val="left" w:pos="284"/>
        </w:tabs>
        <w:autoSpaceDE/>
        <w:autoSpaceDN/>
        <w:adjustRightInd/>
        <w:ind w:firstLine="709"/>
        <w:jc w:val="right"/>
        <w:rPr>
          <w:sz w:val="24"/>
          <w:szCs w:val="24"/>
        </w:rPr>
      </w:pPr>
      <w:r>
        <w:rPr>
          <w:sz w:val="24"/>
          <w:szCs w:val="24"/>
        </w:rPr>
        <w:t xml:space="preserve">Администрации города Нягани </w:t>
      </w:r>
    </w:p>
    <w:p w:rsidR="00AF017B" w:rsidRDefault="00AF017B" w:rsidP="00AF017B">
      <w:pPr>
        <w:widowControl/>
        <w:tabs>
          <w:tab w:val="left" w:pos="284"/>
        </w:tabs>
        <w:autoSpaceDE/>
        <w:autoSpaceDN/>
        <w:adjustRightInd/>
        <w:ind w:firstLine="709"/>
        <w:jc w:val="right"/>
        <w:rPr>
          <w:sz w:val="24"/>
          <w:szCs w:val="24"/>
        </w:rPr>
      </w:pPr>
      <w:r>
        <w:rPr>
          <w:sz w:val="24"/>
          <w:szCs w:val="24"/>
        </w:rPr>
        <w:t>от «___»___________2019г. №_______</w:t>
      </w:r>
    </w:p>
    <w:p w:rsidR="00AF017B" w:rsidRDefault="00AF017B" w:rsidP="00AF017B">
      <w:pPr>
        <w:widowControl/>
        <w:tabs>
          <w:tab w:val="left" w:pos="284"/>
        </w:tabs>
        <w:autoSpaceDE/>
        <w:autoSpaceDN/>
        <w:adjustRightInd/>
        <w:ind w:firstLine="709"/>
        <w:jc w:val="right"/>
        <w:rPr>
          <w:sz w:val="24"/>
          <w:szCs w:val="24"/>
        </w:rPr>
      </w:pPr>
    </w:p>
    <w:p w:rsidR="00AF017B" w:rsidRDefault="00AF017B" w:rsidP="00AF017B">
      <w:pPr>
        <w:widowControl/>
        <w:tabs>
          <w:tab w:val="left" w:pos="284"/>
        </w:tabs>
        <w:autoSpaceDE/>
        <w:autoSpaceDN/>
        <w:adjustRightInd/>
        <w:ind w:firstLine="709"/>
        <w:jc w:val="right"/>
        <w:rPr>
          <w:sz w:val="24"/>
          <w:szCs w:val="24"/>
        </w:rPr>
      </w:pPr>
    </w:p>
    <w:p w:rsidR="00BA29C6" w:rsidRDefault="00BA29C6" w:rsidP="00FE0233">
      <w:pPr>
        <w:widowControl/>
        <w:tabs>
          <w:tab w:val="num" w:pos="0"/>
          <w:tab w:val="left" w:pos="284"/>
        </w:tabs>
        <w:autoSpaceDE/>
        <w:autoSpaceDN/>
        <w:adjustRightInd/>
        <w:ind w:firstLine="709"/>
        <w:jc w:val="right"/>
        <w:rPr>
          <w:sz w:val="24"/>
          <w:szCs w:val="24"/>
        </w:rPr>
      </w:pPr>
      <w:r>
        <w:rPr>
          <w:sz w:val="24"/>
          <w:szCs w:val="24"/>
        </w:rPr>
        <w:t xml:space="preserve">Приложение 2 </w:t>
      </w:r>
    </w:p>
    <w:p w:rsidR="00BA29C6" w:rsidRDefault="00BA29C6" w:rsidP="00BA29C6">
      <w:pPr>
        <w:widowControl/>
        <w:tabs>
          <w:tab w:val="left" w:pos="284"/>
        </w:tabs>
        <w:autoSpaceDE/>
        <w:autoSpaceDN/>
        <w:adjustRightInd/>
        <w:ind w:left="510"/>
        <w:jc w:val="right"/>
        <w:rPr>
          <w:sz w:val="24"/>
          <w:szCs w:val="24"/>
        </w:rPr>
      </w:pPr>
      <w:r>
        <w:rPr>
          <w:sz w:val="24"/>
          <w:szCs w:val="24"/>
        </w:rPr>
        <w:t xml:space="preserve">к Порядку работы территориальной </w:t>
      </w:r>
    </w:p>
    <w:p w:rsidR="00BA29C6" w:rsidRDefault="00BA29C6" w:rsidP="00BA29C6">
      <w:pPr>
        <w:widowControl/>
        <w:tabs>
          <w:tab w:val="left" w:pos="284"/>
        </w:tabs>
        <w:autoSpaceDE/>
        <w:autoSpaceDN/>
        <w:adjustRightInd/>
        <w:ind w:left="510"/>
        <w:jc w:val="right"/>
        <w:rPr>
          <w:sz w:val="24"/>
          <w:szCs w:val="24"/>
        </w:rPr>
      </w:pPr>
      <w:r>
        <w:rPr>
          <w:sz w:val="24"/>
          <w:szCs w:val="24"/>
        </w:rPr>
        <w:t xml:space="preserve">психолог-медико-педагогической </w:t>
      </w:r>
    </w:p>
    <w:p w:rsidR="00BA29C6" w:rsidRDefault="00BA29C6" w:rsidP="00BA29C6">
      <w:pPr>
        <w:widowControl/>
        <w:tabs>
          <w:tab w:val="left" w:pos="284"/>
        </w:tabs>
        <w:autoSpaceDE/>
        <w:autoSpaceDN/>
        <w:adjustRightInd/>
        <w:ind w:left="510"/>
        <w:jc w:val="right"/>
        <w:rPr>
          <w:sz w:val="24"/>
          <w:szCs w:val="24"/>
        </w:rPr>
      </w:pPr>
      <w:r>
        <w:rPr>
          <w:sz w:val="24"/>
          <w:szCs w:val="24"/>
        </w:rPr>
        <w:t>комиссии города Нягани</w:t>
      </w:r>
    </w:p>
    <w:p w:rsidR="00BA29C6" w:rsidRPr="00BA29C6" w:rsidRDefault="00BA29C6" w:rsidP="00BA29C6">
      <w:pPr>
        <w:widowControl/>
        <w:autoSpaceDE/>
        <w:autoSpaceDN/>
        <w:adjustRightInd/>
        <w:jc w:val="both"/>
        <w:rPr>
          <w:sz w:val="28"/>
          <w:szCs w:val="28"/>
        </w:rPr>
      </w:pPr>
    </w:p>
    <w:p w:rsidR="00BA29C6" w:rsidRPr="00BA29C6" w:rsidRDefault="00BA29C6" w:rsidP="00BA29C6">
      <w:pPr>
        <w:widowControl/>
        <w:autoSpaceDE/>
        <w:autoSpaceDN/>
        <w:adjustRightInd/>
        <w:jc w:val="right"/>
      </w:pPr>
      <w:r w:rsidRPr="00BA29C6">
        <w:t xml:space="preserve">Председателю </w:t>
      </w:r>
      <w:proofErr w:type="gramStart"/>
      <w:r w:rsidRPr="00BA29C6">
        <w:t>территориальной</w:t>
      </w:r>
      <w:proofErr w:type="gramEnd"/>
      <w:r w:rsidRPr="00BA29C6">
        <w:t xml:space="preserve"> </w:t>
      </w:r>
    </w:p>
    <w:p w:rsidR="00BA29C6" w:rsidRPr="00BA29C6" w:rsidRDefault="00BA29C6" w:rsidP="00BA29C6">
      <w:pPr>
        <w:widowControl/>
        <w:autoSpaceDE/>
        <w:autoSpaceDN/>
        <w:adjustRightInd/>
        <w:jc w:val="right"/>
      </w:pPr>
      <w:r w:rsidRPr="00BA29C6">
        <w:t>психолого-медико-педагогической города Нягани                                                                                                                                                                ___</w:t>
      </w:r>
      <w:r w:rsidRPr="00BA29C6">
        <w:rPr>
          <w:u w:val="single"/>
        </w:rPr>
        <w:t>Л.Э.Ткачук</w:t>
      </w:r>
      <w:r w:rsidRPr="00BA29C6">
        <w:t>_____________________________</w:t>
      </w:r>
    </w:p>
    <w:p w:rsidR="00BA29C6" w:rsidRPr="00BA29C6" w:rsidRDefault="00BA29C6" w:rsidP="00BA29C6">
      <w:pPr>
        <w:widowControl/>
        <w:autoSpaceDE/>
        <w:autoSpaceDN/>
        <w:adjustRightInd/>
        <w:jc w:val="right"/>
      </w:pPr>
    </w:p>
    <w:p w:rsidR="00BA29C6" w:rsidRPr="00BA29C6" w:rsidRDefault="00BA29C6" w:rsidP="00BA29C6">
      <w:pPr>
        <w:widowControl/>
        <w:autoSpaceDE/>
        <w:autoSpaceDN/>
        <w:adjustRightInd/>
        <w:jc w:val="right"/>
      </w:pPr>
      <w:r w:rsidRPr="00BA29C6">
        <w:t>________________________________________</w:t>
      </w:r>
    </w:p>
    <w:p w:rsidR="00BA29C6" w:rsidRPr="00BA29C6" w:rsidRDefault="00BA29C6" w:rsidP="00BA29C6">
      <w:pPr>
        <w:widowControl/>
        <w:autoSpaceDE/>
        <w:autoSpaceDN/>
        <w:adjustRightInd/>
        <w:jc w:val="right"/>
        <w:rPr>
          <w:b/>
        </w:rPr>
      </w:pPr>
      <w:r w:rsidRPr="00BA29C6">
        <w:t>ФИО родителя (законного представителя)</w:t>
      </w:r>
      <w:r w:rsidRPr="00BA29C6">
        <w:rPr>
          <w:b/>
        </w:rPr>
        <w:t xml:space="preserve"> </w:t>
      </w:r>
    </w:p>
    <w:p w:rsidR="00BA29C6" w:rsidRPr="00BA29C6" w:rsidRDefault="00BA29C6" w:rsidP="00BA29C6">
      <w:pPr>
        <w:widowControl/>
        <w:autoSpaceDE/>
        <w:autoSpaceDN/>
        <w:adjustRightInd/>
        <w:rPr>
          <w:b/>
        </w:rPr>
      </w:pPr>
    </w:p>
    <w:p w:rsidR="00BA29C6" w:rsidRPr="00BA29C6" w:rsidRDefault="00BA29C6" w:rsidP="00BA29C6">
      <w:pPr>
        <w:widowControl/>
        <w:autoSpaceDE/>
        <w:autoSpaceDN/>
        <w:adjustRightInd/>
        <w:jc w:val="center"/>
        <w:rPr>
          <w:b/>
        </w:rPr>
      </w:pPr>
      <w:r w:rsidRPr="00BA29C6">
        <w:rPr>
          <w:b/>
        </w:rPr>
        <w:t>ЗАЯВЛЕНИЕ</w:t>
      </w:r>
    </w:p>
    <w:p w:rsidR="00BA29C6" w:rsidRPr="00BA29C6" w:rsidRDefault="00BA29C6" w:rsidP="00BA29C6">
      <w:pPr>
        <w:widowControl/>
        <w:autoSpaceDE/>
        <w:autoSpaceDN/>
        <w:adjustRightInd/>
        <w:ind w:firstLine="709"/>
        <w:jc w:val="both"/>
        <w:rPr>
          <w:b/>
        </w:rPr>
      </w:pPr>
      <w:r w:rsidRPr="00BA29C6">
        <w:t>Прошу провести комплексное психолого-медико-педагогическое обследование</w:t>
      </w:r>
      <w:r w:rsidRPr="00BA29C6">
        <w:rPr>
          <w:b/>
        </w:rPr>
        <w:t xml:space="preserve"> </w:t>
      </w:r>
      <w:r w:rsidRPr="00BA29C6">
        <w:t>ребенка</w:t>
      </w:r>
      <w:r w:rsidRPr="00BA29C6">
        <w:rPr>
          <w:b/>
        </w:rPr>
        <w:t xml:space="preserve"> ___</w:t>
      </w:r>
      <w:r w:rsidRPr="00BA29C6">
        <w:t>_______________________________________________________________________________________</w:t>
      </w:r>
    </w:p>
    <w:p w:rsidR="00BA29C6" w:rsidRPr="00BA29C6" w:rsidRDefault="00BA29C6" w:rsidP="00BA29C6">
      <w:pPr>
        <w:widowControl/>
        <w:autoSpaceDE/>
        <w:autoSpaceDN/>
        <w:adjustRightInd/>
        <w:jc w:val="center"/>
        <w:rPr>
          <w:sz w:val="16"/>
          <w:szCs w:val="16"/>
        </w:rPr>
      </w:pPr>
      <w:r w:rsidRPr="00BA29C6">
        <w:rPr>
          <w:sz w:val="16"/>
          <w:szCs w:val="16"/>
        </w:rPr>
        <w:t>(ФИО ребенка полностью, дата рождения)</w:t>
      </w:r>
    </w:p>
    <w:p w:rsidR="00BA29C6" w:rsidRPr="00BA29C6" w:rsidRDefault="00BA29C6" w:rsidP="00BA29C6">
      <w:pPr>
        <w:widowControl/>
        <w:autoSpaceDE/>
        <w:autoSpaceDN/>
        <w:adjustRightInd/>
        <w:jc w:val="center"/>
        <w:rPr>
          <w:b/>
        </w:rPr>
      </w:pPr>
      <w:r w:rsidRPr="00BA29C6">
        <w:t>__________________________________________________________________________________________</w:t>
      </w:r>
    </w:p>
    <w:p w:rsidR="00BA29C6" w:rsidRPr="00BA29C6" w:rsidRDefault="00BA29C6" w:rsidP="00BA29C6">
      <w:pPr>
        <w:widowControl/>
        <w:autoSpaceDE/>
        <w:autoSpaceDN/>
        <w:adjustRightInd/>
        <w:jc w:val="center"/>
        <w:rPr>
          <w:sz w:val="16"/>
          <w:szCs w:val="16"/>
        </w:rPr>
      </w:pPr>
      <w:r w:rsidRPr="00BA29C6">
        <w:rPr>
          <w:sz w:val="16"/>
          <w:szCs w:val="16"/>
        </w:rPr>
        <w:t xml:space="preserve">регистрация по месту жительства (фактического проживания) ребенка </w:t>
      </w:r>
    </w:p>
    <w:p w:rsidR="00BA29C6" w:rsidRPr="00BA29C6" w:rsidRDefault="00BA29C6" w:rsidP="00BA29C6">
      <w:pPr>
        <w:widowControl/>
        <w:autoSpaceDE/>
        <w:autoSpaceDN/>
        <w:adjustRightInd/>
        <w:jc w:val="center"/>
        <w:rPr>
          <w:sz w:val="16"/>
          <w:szCs w:val="16"/>
        </w:rPr>
      </w:pPr>
      <w:r w:rsidRPr="00BA29C6">
        <w:t>с целью_________________________________________________</w:t>
      </w:r>
      <w:r w:rsidRPr="00BA29C6">
        <w:rPr>
          <w:sz w:val="16"/>
          <w:szCs w:val="16"/>
        </w:rPr>
        <w:t>__________________________________________</w:t>
      </w:r>
    </w:p>
    <w:p w:rsidR="00BA29C6" w:rsidRPr="00BA29C6" w:rsidRDefault="00BA29C6" w:rsidP="00BA29C6">
      <w:pPr>
        <w:widowControl/>
        <w:autoSpaceDE/>
        <w:autoSpaceDN/>
        <w:adjustRightInd/>
        <w:jc w:val="center"/>
        <w:rPr>
          <w:sz w:val="16"/>
          <w:szCs w:val="16"/>
        </w:rPr>
      </w:pPr>
      <w:proofErr w:type="gramStart"/>
      <w:r w:rsidRPr="00BA29C6">
        <w:rPr>
          <w:sz w:val="16"/>
          <w:szCs w:val="16"/>
        </w:rPr>
        <w:t>(определение, уточнение, изменение образовательного маршрута; создание условий при прохождении ГИА, несогласие</w:t>
      </w:r>
      <w:proofErr w:type="gramEnd"/>
    </w:p>
    <w:p w:rsidR="00BA29C6" w:rsidRPr="00BA29C6" w:rsidRDefault="00BA29C6" w:rsidP="00BA29C6">
      <w:pPr>
        <w:widowControl/>
        <w:autoSpaceDE/>
        <w:autoSpaceDN/>
        <w:adjustRightInd/>
        <w:jc w:val="center"/>
        <w:rPr>
          <w:sz w:val="16"/>
          <w:szCs w:val="16"/>
        </w:rPr>
      </w:pPr>
      <w:r w:rsidRPr="00BA29C6">
        <w:rPr>
          <w:sz w:val="16"/>
          <w:szCs w:val="16"/>
        </w:rPr>
        <w:t>с заключением ТПМПК и др.)</w:t>
      </w:r>
    </w:p>
    <w:p w:rsidR="00BA29C6" w:rsidRPr="00BA29C6" w:rsidRDefault="00BA29C6" w:rsidP="00BA29C6">
      <w:pPr>
        <w:widowControl/>
        <w:jc w:val="both"/>
        <w:rPr>
          <w:color w:val="000000"/>
          <w:sz w:val="16"/>
          <w:szCs w:val="16"/>
        </w:rPr>
      </w:pPr>
    </w:p>
    <w:p w:rsidR="00BA29C6" w:rsidRPr="00BA29C6" w:rsidRDefault="00BA29C6" w:rsidP="00BA29C6">
      <w:pPr>
        <w:widowControl/>
        <w:ind w:firstLine="709"/>
        <w:jc w:val="both"/>
        <w:rPr>
          <w:bCs/>
        </w:rPr>
      </w:pPr>
      <w:r w:rsidRPr="00BA29C6">
        <w:rPr>
          <w:bCs/>
        </w:rPr>
        <w:t xml:space="preserve">Полностью </w:t>
      </w:r>
      <w:r w:rsidRPr="00BA29C6">
        <w:rPr>
          <w:b/>
          <w:bCs/>
        </w:rPr>
        <w:t>проинформирова</w:t>
      </w:r>
      <w:proofErr w:type="gramStart"/>
      <w:r w:rsidRPr="00BA29C6">
        <w:rPr>
          <w:b/>
          <w:bCs/>
        </w:rPr>
        <w:t>н(</w:t>
      </w:r>
      <w:proofErr w:type="gramEnd"/>
      <w:r w:rsidRPr="00BA29C6">
        <w:rPr>
          <w:b/>
          <w:bCs/>
        </w:rPr>
        <w:t>а)</w:t>
      </w:r>
      <w:r w:rsidRPr="00BA29C6">
        <w:rPr>
          <w:bCs/>
        </w:rPr>
        <w:t xml:space="preserve"> о правах, которыми обладаю как родитель (законный представитель), в том числе о праве присутствия при психолого-медико-педагогическом обследовании моего ребёнка. </w:t>
      </w:r>
    </w:p>
    <w:p w:rsidR="00BA29C6" w:rsidRPr="00BA29C6" w:rsidRDefault="00BA29C6" w:rsidP="00BA29C6">
      <w:pPr>
        <w:widowControl/>
        <w:ind w:firstLine="709"/>
        <w:jc w:val="both"/>
        <w:rPr>
          <w:bCs/>
        </w:rPr>
      </w:pPr>
      <w:r w:rsidRPr="00BA29C6">
        <w:rPr>
          <w:b/>
          <w:bCs/>
        </w:rPr>
        <w:t>Поставле</w:t>
      </w:r>
      <w:proofErr w:type="gramStart"/>
      <w:r w:rsidRPr="00BA29C6">
        <w:rPr>
          <w:b/>
          <w:bCs/>
        </w:rPr>
        <w:t>н(</w:t>
      </w:r>
      <w:proofErr w:type="gramEnd"/>
      <w:r w:rsidRPr="00BA29C6">
        <w:rPr>
          <w:b/>
          <w:bCs/>
        </w:rPr>
        <w:t>а)</w:t>
      </w:r>
      <w:r w:rsidRPr="00BA29C6">
        <w:rPr>
          <w:bCs/>
        </w:rPr>
        <w:t xml:space="preserve"> в известность о необходимости предоставления следующих документов для обследования в психолого-медико-педагогическую комиссию Ханты-Мансийского автономного округа – Югры:</w:t>
      </w:r>
    </w:p>
    <w:p w:rsidR="00BA29C6" w:rsidRPr="00BA29C6" w:rsidRDefault="00BA29C6" w:rsidP="00BA29C6">
      <w:pPr>
        <w:widowControl/>
        <w:ind w:firstLine="709"/>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9470"/>
      </w:tblGrid>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w:t>
            </w:r>
          </w:p>
        </w:tc>
        <w:tc>
          <w:tcPr>
            <w:tcW w:w="0" w:type="auto"/>
            <w:shd w:val="clear" w:color="auto" w:fill="auto"/>
          </w:tcPr>
          <w:p w:rsidR="00BA29C6" w:rsidRPr="00BA29C6" w:rsidRDefault="00BA29C6" w:rsidP="00BA29C6">
            <w:pPr>
              <w:tabs>
                <w:tab w:val="left" w:pos="0"/>
              </w:tabs>
              <w:jc w:val="both"/>
              <w:rPr>
                <w:rFonts w:eastAsia="Calibri"/>
                <w:b/>
              </w:rPr>
            </w:pPr>
            <w:r w:rsidRPr="00BA29C6">
              <w:rPr>
                <w:rFonts w:eastAsia="Calibri"/>
                <w:b/>
              </w:rPr>
              <w:t>Перечень документов для проведения обследования</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1.</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Заявление о проведении или согласие на проведение обследования ребёнка в комиссии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2.</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Согласие на обработку персональных данных</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3.</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Копия паспорта или свидетельства о рождении ребёнка (предоставляются с предъявлением оригинала или заверенной в установленном порядке копии)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4.</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Документы, удостоверяющие личность родителя (законного представителя), подтверждающие полномочия по предоставлению интересов ребёнка</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5.</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6.</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 xml:space="preserve">Коллегиальное заключение (заключения) психолого-педагогического консилиума образовательной организации </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7.</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 xml:space="preserve">Представление психолого-педагогического консилиума образовательной организации </w:t>
            </w:r>
            <w:proofErr w:type="gramStart"/>
            <w:r w:rsidRPr="00BA29C6">
              <w:rPr>
                <w:rFonts w:eastAsia="Calibri"/>
              </w:rPr>
              <w:t>на</w:t>
            </w:r>
            <w:proofErr w:type="gramEnd"/>
            <w:r w:rsidRPr="00BA29C6">
              <w:rPr>
                <w:rFonts w:eastAsia="Calibri"/>
              </w:rPr>
              <w:t xml:space="preserve"> обучающегося для предоставления на ПМПК</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8.</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Заключение (заключения) ПМПК  о  результатах  ранее  проведенного  обследования  ребенка  (при наличии)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9.</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Подробная выписка из истории развития ребенка с заключениями  врачей,  наблюдающих  ребенка  в медицинской организации по месту жительства (регистрации)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10.</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Письменные работы по русскому (родному) языку, математике, результаты   самостоятельной продуктивной деятельности ребенка</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11.</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 xml:space="preserve">Справка </w:t>
            </w:r>
            <w:proofErr w:type="gramStart"/>
            <w:r w:rsidRPr="00BA29C6">
              <w:rPr>
                <w:rFonts w:eastAsia="Calibri"/>
              </w:rPr>
              <w:t>медико-социальной</w:t>
            </w:r>
            <w:proofErr w:type="gramEnd"/>
            <w:r w:rsidRPr="00BA29C6">
              <w:rPr>
                <w:rFonts w:eastAsia="Calibri"/>
              </w:rPr>
              <w:t xml:space="preserve"> экспертизы об установлении инвалидности (при наличии)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12.</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Заключение врачебной комиссии (при наличии)</w:t>
            </w:r>
          </w:p>
        </w:tc>
      </w:tr>
      <w:tr w:rsidR="00BA29C6" w:rsidRPr="00BA29C6" w:rsidTr="00E83309">
        <w:tc>
          <w:tcPr>
            <w:tcW w:w="0" w:type="auto"/>
            <w:shd w:val="clear" w:color="auto" w:fill="auto"/>
          </w:tcPr>
          <w:p w:rsidR="00BA29C6" w:rsidRPr="00BA29C6" w:rsidRDefault="00BA29C6" w:rsidP="00BA29C6">
            <w:pPr>
              <w:tabs>
                <w:tab w:val="left" w:pos="0"/>
              </w:tabs>
              <w:jc w:val="center"/>
              <w:rPr>
                <w:rFonts w:eastAsia="Calibri"/>
                <w:b/>
              </w:rPr>
            </w:pPr>
            <w:r w:rsidRPr="00BA29C6">
              <w:rPr>
                <w:rFonts w:eastAsia="Calibri"/>
                <w:b/>
              </w:rPr>
              <w:t>13.</w:t>
            </w:r>
          </w:p>
        </w:tc>
        <w:tc>
          <w:tcPr>
            <w:tcW w:w="0" w:type="auto"/>
            <w:shd w:val="clear" w:color="auto" w:fill="auto"/>
          </w:tcPr>
          <w:p w:rsidR="00BA29C6" w:rsidRPr="00BA29C6" w:rsidRDefault="00BA29C6" w:rsidP="00BA29C6">
            <w:pPr>
              <w:tabs>
                <w:tab w:val="left" w:pos="0"/>
              </w:tabs>
              <w:jc w:val="both"/>
              <w:rPr>
                <w:rFonts w:eastAsia="Calibri"/>
              </w:rPr>
            </w:pPr>
            <w:r w:rsidRPr="00BA29C6">
              <w:rPr>
                <w:rFonts w:eastAsia="Calibri"/>
              </w:rPr>
              <w:t>Другие документы</w:t>
            </w:r>
          </w:p>
        </w:tc>
      </w:tr>
    </w:tbl>
    <w:p w:rsidR="00BA29C6" w:rsidRPr="00BA29C6" w:rsidRDefault="00BA29C6" w:rsidP="00BA29C6">
      <w:pPr>
        <w:widowControl/>
        <w:autoSpaceDE/>
        <w:autoSpaceDN/>
        <w:adjustRightInd/>
        <w:jc w:val="both"/>
        <w:rPr>
          <w:bCs/>
        </w:rPr>
      </w:pPr>
    </w:p>
    <w:p w:rsidR="00BA29C6" w:rsidRPr="00BA29C6" w:rsidRDefault="00BA29C6" w:rsidP="00BA29C6">
      <w:pPr>
        <w:widowControl/>
        <w:autoSpaceDE/>
        <w:autoSpaceDN/>
        <w:adjustRightInd/>
        <w:ind w:firstLine="709"/>
        <w:jc w:val="both"/>
        <w:rPr>
          <w:bCs/>
        </w:rPr>
      </w:pPr>
      <w:r w:rsidRPr="00BA29C6">
        <w:rPr>
          <w:b/>
          <w:bCs/>
        </w:rPr>
        <w:t>Прошу</w:t>
      </w:r>
      <w:r w:rsidRPr="00BA29C6">
        <w:rPr>
          <w:bCs/>
        </w:rPr>
        <w:t xml:space="preserve"> предоставить мне копию заключения ПМПК и особых мнений  специалистов (при их наличии).</w:t>
      </w:r>
    </w:p>
    <w:p w:rsidR="00BA29C6" w:rsidRPr="00BA29C6" w:rsidRDefault="00BA29C6" w:rsidP="00BA29C6">
      <w:pPr>
        <w:widowControl/>
        <w:autoSpaceDE/>
        <w:autoSpaceDN/>
        <w:adjustRightInd/>
        <w:jc w:val="both"/>
        <w:rPr>
          <w:b/>
          <w:i/>
        </w:rPr>
      </w:pPr>
      <w:r w:rsidRPr="00BA29C6">
        <w:rPr>
          <w:b/>
          <w:i/>
        </w:rPr>
        <w:t>Паспортные данные заполняются в соответствии с заявителем</w:t>
      </w:r>
    </w:p>
    <w:p w:rsidR="00BA29C6" w:rsidRPr="00BA29C6" w:rsidRDefault="00BA29C6" w:rsidP="00BA29C6">
      <w:pPr>
        <w:widowControl/>
        <w:autoSpaceDE/>
        <w:autoSpaceDN/>
        <w:adjustRightInd/>
        <w:jc w:val="both"/>
        <w:rPr>
          <w:i/>
        </w:rPr>
      </w:pPr>
      <w:r w:rsidRPr="00BA29C6">
        <w:t>Родитель/законный представитель:</w:t>
      </w:r>
    </w:p>
    <w:p w:rsidR="00BA29C6" w:rsidRPr="00BA29C6" w:rsidRDefault="00BA29C6" w:rsidP="00BA29C6">
      <w:pPr>
        <w:widowControl/>
        <w:autoSpaceDE/>
        <w:autoSpaceDN/>
        <w:adjustRightInd/>
        <w:jc w:val="both"/>
        <w:rPr>
          <w:i/>
        </w:rPr>
      </w:pPr>
      <w:r w:rsidRPr="00BA29C6">
        <w:lastRenderedPageBreak/>
        <w:t>_____________________________________________________________________________________________</w:t>
      </w:r>
    </w:p>
    <w:p w:rsidR="00BA29C6" w:rsidRPr="00BA29C6" w:rsidRDefault="00BA29C6" w:rsidP="00BA29C6">
      <w:pPr>
        <w:keepNext/>
        <w:widowControl/>
        <w:autoSpaceDE/>
        <w:autoSpaceDN/>
        <w:adjustRightInd/>
        <w:jc w:val="both"/>
        <w:outlineLvl w:val="4"/>
      </w:pPr>
      <w:r w:rsidRPr="00BA29C6">
        <w:t>Паспорт: №________________выдан______________________________________________________________________</w:t>
      </w:r>
    </w:p>
    <w:p w:rsidR="00BA29C6" w:rsidRPr="00BA29C6" w:rsidRDefault="00BA29C6" w:rsidP="00BA29C6">
      <w:pPr>
        <w:widowControl/>
        <w:autoSpaceDE/>
        <w:autoSpaceDN/>
        <w:adjustRightInd/>
        <w:jc w:val="both"/>
      </w:pPr>
      <w:r w:rsidRPr="00BA29C6">
        <w:t>_____________________________________________________________________________________________</w:t>
      </w:r>
    </w:p>
    <w:p w:rsidR="00BA29C6" w:rsidRPr="00BA29C6" w:rsidRDefault="00BA29C6" w:rsidP="00BA29C6">
      <w:pPr>
        <w:widowControl/>
        <w:autoSpaceDE/>
        <w:autoSpaceDN/>
        <w:adjustRightInd/>
        <w:jc w:val="both"/>
      </w:pPr>
      <w:r w:rsidRPr="00BA29C6">
        <w:t>Адрес, телефон заявителя</w:t>
      </w:r>
    </w:p>
    <w:p w:rsidR="00BA29C6" w:rsidRPr="00BA29C6" w:rsidRDefault="00BA29C6" w:rsidP="00BA29C6">
      <w:pPr>
        <w:widowControl/>
        <w:autoSpaceDE/>
        <w:autoSpaceDN/>
        <w:adjustRightInd/>
        <w:jc w:val="both"/>
      </w:pPr>
      <w:r w:rsidRPr="00BA29C6">
        <w:t>_____________________________________________________________________________________________</w:t>
      </w:r>
    </w:p>
    <w:p w:rsidR="00BA29C6" w:rsidRPr="00BA29C6" w:rsidRDefault="00BA29C6" w:rsidP="00BA29C6">
      <w:pPr>
        <w:widowControl/>
        <w:autoSpaceDE/>
        <w:autoSpaceDN/>
        <w:adjustRightInd/>
        <w:jc w:val="both"/>
      </w:pPr>
      <w:r w:rsidRPr="00BA29C6">
        <w:t>_____________________________________________________________________________________________</w:t>
      </w:r>
    </w:p>
    <w:p w:rsidR="00BA29C6" w:rsidRPr="00BA29C6" w:rsidRDefault="00BA29C6" w:rsidP="00BA29C6">
      <w:pPr>
        <w:widowControl/>
        <w:autoSpaceDE/>
        <w:autoSpaceDN/>
        <w:adjustRightInd/>
        <w:ind w:firstLine="709"/>
        <w:jc w:val="both"/>
        <w:rPr>
          <w:b/>
          <w:bCs/>
        </w:rPr>
      </w:pPr>
    </w:p>
    <w:p w:rsidR="00BA29C6" w:rsidRPr="00BA29C6" w:rsidRDefault="00BA29C6" w:rsidP="00BA29C6">
      <w:pPr>
        <w:widowControl/>
        <w:autoSpaceDE/>
        <w:autoSpaceDN/>
        <w:adjustRightInd/>
        <w:ind w:firstLine="709"/>
        <w:jc w:val="both"/>
        <w:rPr>
          <w:bCs/>
        </w:rPr>
      </w:pPr>
      <w:r w:rsidRPr="00BA29C6">
        <w:rPr>
          <w:b/>
          <w:bCs/>
        </w:rPr>
        <w:t>Согласе</w:t>
      </w:r>
      <w:proofErr w:type="gramStart"/>
      <w:r w:rsidRPr="00BA29C6">
        <w:rPr>
          <w:b/>
          <w:bCs/>
        </w:rPr>
        <w:t>н(</w:t>
      </w:r>
      <w:proofErr w:type="gramEnd"/>
      <w:r w:rsidRPr="00BA29C6">
        <w:rPr>
          <w:b/>
          <w:bCs/>
        </w:rPr>
        <w:t>а)</w:t>
      </w:r>
      <w:r w:rsidRPr="00BA29C6">
        <w:rPr>
          <w:bCs/>
        </w:rPr>
        <w:t xml:space="preserve"> на обработку персональных данных в соответствии с ФЗ от 27.07.2006 г. №152-ФЗ                    «О персональных данных».</w:t>
      </w:r>
    </w:p>
    <w:p w:rsidR="00BA29C6" w:rsidRPr="00BA29C6" w:rsidRDefault="00BA29C6" w:rsidP="00BA29C6">
      <w:pPr>
        <w:widowControl/>
        <w:autoSpaceDE/>
        <w:autoSpaceDN/>
        <w:adjustRightInd/>
        <w:jc w:val="both"/>
      </w:pPr>
      <w:r w:rsidRPr="00BA29C6">
        <w:t>«______» ________________20______г.                                                Подпись:___________________________</w:t>
      </w:r>
    </w:p>
    <w:p w:rsidR="00BA29C6" w:rsidRPr="00BA29C6" w:rsidRDefault="00BA29C6" w:rsidP="00BA29C6">
      <w:pPr>
        <w:widowControl/>
        <w:autoSpaceDE/>
        <w:autoSpaceDN/>
        <w:adjustRightInd/>
        <w:jc w:val="both"/>
      </w:pPr>
      <w:r w:rsidRPr="00BA29C6">
        <w:t xml:space="preserve">                                                                                                                   Расшифровка подписи:  _______________</w:t>
      </w:r>
    </w:p>
    <w:p w:rsidR="00BA29C6" w:rsidRPr="00BA29C6" w:rsidRDefault="00BA29C6" w:rsidP="00BA29C6">
      <w:pPr>
        <w:widowControl/>
        <w:autoSpaceDE/>
        <w:autoSpaceDN/>
        <w:adjustRightInd/>
        <w:jc w:val="both"/>
      </w:pPr>
      <w:r w:rsidRPr="00BA29C6">
        <w:t xml:space="preserve">                                                                                                                   </w:t>
      </w:r>
    </w:p>
    <w:p w:rsidR="00F23415" w:rsidRDefault="00F23415" w:rsidP="00BA29C6">
      <w:pPr>
        <w:widowControl/>
        <w:tabs>
          <w:tab w:val="left" w:pos="284"/>
        </w:tabs>
        <w:autoSpaceDE/>
        <w:autoSpaceDN/>
        <w:adjustRightInd/>
        <w:ind w:left="510"/>
        <w:jc w:val="right"/>
        <w:rPr>
          <w:sz w:val="24"/>
          <w:szCs w:val="24"/>
        </w:rPr>
      </w:pPr>
    </w:p>
    <w:p w:rsidR="00F23415" w:rsidRDefault="00F23415" w:rsidP="00BA29C6">
      <w:pPr>
        <w:widowControl/>
        <w:tabs>
          <w:tab w:val="left" w:pos="284"/>
        </w:tabs>
        <w:autoSpaceDE/>
        <w:autoSpaceDN/>
        <w:adjustRightInd/>
        <w:ind w:left="510"/>
        <w:jc w:val="right"/>
        <w:rPr>
          <w:sz w:val="24"/>
          <w:szCs w:val="24"/>
        </w:rPr>
      </w:pPr>
    </w:p>
    <w:p w:rsidR="00BA29C6" w:rsidRDefault="00BA29C6" w:rsidP="00BA29C6">
      <w:pPr>
        <w:widowControl/>
        <w:tabs>
          <w:tab w:val="left" w:pos="284"/>
        </w:tabs>
        <w:autoSpaceDE/>
        <w:autoSpaceDN/>
        <w:adjustRightInd/>
        <w:ind w:left="510"/>
        <w:jc w:val="right"/>
        <w:rPr>
          <w:sz w:val="24"/>
          <w:szCs w:val="24"/>
        </w:rPr>
      </w:pPr>
      <w:r>
        <w:rPr>
          <w:sz w:val="24"/>
          <w:szCs w:val="24"/>
        </w:rPr>
        <w:t xml:space="preserve">Приложение 4 </w:t>
      </w:r>
    </w:p>
    <w:p w:rsidR="00BA29C6" w:rsidRDefault="00BA29C6" w:rsidP="00BA29C6">
      <w:pPr>
        <w:widowControl/>
        <w:tabs>
          <w:tab w:val="left" w:pos="284"/>
        </w:tabs>
        <w:autoSpaceDE/>
        <w:autoSpaceDN/>
        <w:adjustRightInd/>
        <w:ind w:left="510"/>
        <w:jc w:val="right"/>
        <w:rPr>
          <w:sz w:val="24"/>
          <w:szCs w:val="24"/>
        </w:rPr>
      </w:pPr>
      <w:r>
        <w:rPr>
          <w:sz w:val="24"/>
          <w:szCs w:val="24"/>
        </w:rPr>
        <w:t xml:space="preserve">к Порядку работы территориальной </w:t>
      </w:r>
    </w:p>
    <w:p w:rsidR="00BA29C6" w:rsidRDefault="00BA29C6" w:rsidP="00BA29C6">
      <w:pPr>
        <w:widowControl/>
        <w:tabs>
          <w:tab w:val="left" w:pos="284"/>
        </w:tabs>
        <w:autoSpaceDE/>
        <w:autoSpaceDN/>
        <w:adjustRightInd/>
        <w:ind w:left="510"/>
        <w:jc w:val="right"/>
        <w:rPr>
          <w:sz w:val="24"/>
          <w:szCs w:val="24"/>
        </w:rPr>
      </w:pPr>
      <w:r>
        <w:rPr>
          <w:sz w:val="24"/>
          <w:szCs w:val="24"/>
        </w:rPr>
        <w:t xml:space="preserve">психолог-медико-педагогической </w:t>
      </w:r>
    </w:p>
    <w:p w:rsidR="00BA29C6" w:rsidRDefault="00BA29C6" w:rsidP="00BA29C6">
      <w:pPr>
        <w:widowControl/>
        <w:tabs>
          <w:tab w:val="left" w:pos="284"/>
        </w:tabs>
        <w:autoSpaceDE/>
        <w:autoSpaceDN/>
        <w:adjustRightInd/>
        <w:ind w:left="510"/>
        <w:jc w:val="right"/>
        <w:rPr>
          <w:sz w:val="24"/>
          <w:szCs w:val="24"/>
        </w:rPr>
      </w:pPr>
      <w:r>
        <w:rPr>
          <w:sz w:val="24"/>
          <w:szCs w:val="24"/>
        </w:rPr>
        <w:t>комиссии города Нягани</w:t>
      </w:r>
    </w:p>
    <w:p w:rsidR="00F53F62" w:rsidRDefault="00F53F62" w:rsidP="00BA29C6">
      <w:pPr>
        <w:jc w:val="center"/>
        <w:rPr>
          <w:rFonts w:eastAsia="Calibri"/>
          <w:i/>
          <w:sz w:val="24"/>
          <w:szCs w:val="24"/>
        </w:rPr>
      </w:pPr>
      <w:r>
        <w:rPr>
          <w:rFonts w:eastAsia="Calibri"/>
          <w:i/>
          <w:sz w:val="24"/>
          <w:szCs w:val="24"/>
        </w:rPr>
        <w:t>______________________________________________</w:t>
      </w:r>
    </w:p>
    <w:p w:rsidR="00BA29C6" w:rsidRPr="00452365" w:rsidRDefault="00BA29C6" w:rsidP="00BA29C6">
      <w:pPr>
        <w:jc w:val="center"/>
        <w:rPr>
          <w:rFonts w:eastAsia="Calibri"/>
          <w:i/>
          <w:sz w:val="24"/>
          <w:szCs w:val="24"/>
        </w:rPr>
      </w:pPr>
      <w:r w:rsidRPr="00452365">
        <w:rPr>
          <w:rFonts w:eastAsia="Calibri"/>
          <w:i/>
          <w:sz w:val="24"/>
          <w:szCs w:val="24"/>
        </w:rPr>
        <w:t>наименование образов</w:t>
      </w:r>
      <w:r w:rsidR="00F53F62">
        <w:rPr>
          <w:rFonts w:eastAsia="Calibri"/>
          <w:i/>
          <w:sz w:val="24"/>
          <w:szCs w:val="24"/>
        </w:rPr>
        <w:t xml:space="preserve">ательной организации </w:t>
      </w:r>
    </w:p>
    <w:p w:rsidR="00BA29C6" w:rsidRPr="00452365" w:rsidRDefault="00BA29C6" w:rsidP="00BA29C6">
      <w:pPr>
        <w:rPr>
          <w:rFonts w:eastAsia="Calibri"/>
          <w:sz w:val="24"/>
          <w:szCs w:val="24"/>
        </w:rPr>
      </w:pPr>
      <w:r w:rsidRPr="00452365">
        <w:rPr>
          <w:rFonts w:eastAsia="Calibri"/>
          <w:sz w:val="24"/>
          <w:szCs w:val="24"/>
        </w:rPr>
        <w:tab/>
      </w:r>
      <w:r w:rsidRPr="00452365">
        <w:rPr>
          <w:rFonts w:eastAsia="Calibri"/>
          <w:sz w:val="24"/>
          <w:szCs w:val="24"/>
        </w:rPr>
        <w:tab/>
      </w:r>
    </w:p>
    <w:p w:rsidR="00BA29C6" w:rsidRPr="00452365" w:rsidRDefault="00BA29C6" w:rsidP="00BA29C6">
      <w:pPr>
        <w:jc w:val="center"/>
        <w:rPr>
          <w:rFonts w:eastAsia="Calibri"/>
          <w:sz w:val="24"/>
          <w:szCs w:val="24"/>
        </w:rPr>
      </w:pPr>
      <w:r w:rsidRPr="00452365">
        <w:rPr>
          <w:rFonts w:eastAsia="Calibri"/>
          <w:b/>
          <w:sz w:val="24"/>
          <w:szCs w:val="24"/>
        </w:rPr>
        <w:t>Заявка-список обучающихся (воспитанников)</w:t>
      </w:r>
    </w:p>
    <w:p w:rsidR="00BA29C6" w:rsidRPr="00452365" w:rsidRDefault="00BA29C6" w:rsidP="00BA29C6">
      <w:pPr>
        <w:jc w:val="center"/>
        <w:rPr>
          <w:rFonts w:eastAsia="Calibri"/>
          <w:b/>
          <w:sz w:val="24"/>
          <w:szCs w:val="24"/>
        </w:rPr>
      </w:pPr>
      <w:r w:rsidRPr="00452365">
        <w:rPr>
          <w:rFonts w:eastAsia="Calibri"/>
          <w:b/>
          <w:sz w:val="24"/>
          <w:szCs w:val="24"/>
        </w:rPr>
        <w:t xml:space="preserve"> на проведение обследования </w:t>
      </w:r>
      <w:r w:rsidR="00F53F62">
        <w:rPr>
          <w:rFonts w:eastAsia="Calibri"/>
          <w:b/>
          <w:sz w:val="24"/>
          <w:szCs w:val="24"/>
        </w:rPr>
        <w:t>территориальной</w:t>
      </w:r>
      <w:r w:rsidRPr="00452365">
        <w:rPr>
          <w:rFonts w:eastAsia="Calibri"/>
          <w:b/>
          <w:sz w:val="24"/>
          <w:szCs w:val="24"/>
        </w:rPr>
        <w:t xml:space="preserve"> ПМПК </w:t>
      </w:r>
      <w:r w:rsidR="00F53F62">
        <w:rPr>
          <w:rFonts w:eastAsia="Calibri"/>
          <w:b/>
          <w:sz w:val="24"/>
          <w:szCs w:val="24"/>
        </w:rPr>
        <w:t>города Нягани</w:t>
      </w:r>
      <w:r w:rsidRPr="00452365">
        <w:rPr>
          <w:rFonts w:eastAsia="Calibri"/>
          <w:b/>
          <w:sz w:val="24"/>
          <w:szCs w:val="24"/>
        </w:rPr>
        <w:t xml:space="preserve">  </w:t>
      </w:r>
    </w:p>
    <w:p w:rsidR="00BA29C6" w:rsidRPr="00452365" w:rsidRDefault="00BA29C6" w:rsidP="00BA29C6">
      <w:pPr>
        <w:jc w:val="center"/>
        <w:rPr>
          <w:rFonts w:eastAsia="Calibri"/>
          <w:b/>
          <w:sz w:val="24"/>
          <w:szCs w:val="24"/>
        </w:rPr>
      </w:pPr>
      <w:r w:rsidRPr="00452365">
        <w:rPr>
          <w:rFonts w:eastAsia="Calibri"/>
          <w:b/>
          <w:sz w:val="24"/>
          <w:szCs w:val="24"/>
        </w:rPr>
        <w:t xml:space="preserve">на    ________ </w:t>
      </w:r>
      <w:r w:rsidR="00F53F62">
        <w:rPr>
          <w:rFonts w:eastAsia="Calibri"/>
          <w:b/>
          <w:sz w:val="24"/>
          <w:szCs w:val="24"/>
        </w:rPr>
        <w:t>20__</w:t>
      </w:r>
      <w:r w:rsidRPr="00452365">
        <w:rPr>
          <w:rFonts w:eastAsia="Calibri"/>
          <w:b/>
          <w:sz w:val="24"/>
          <w:szCs w:val="24"/>
        </w:rPr>
        <w:t xml:space="preserve"> год</w:t>
      </w:r>
    </w:p>
    <w:p w:rsidR="00BA29C6" w:rsidRPr="00452365" w:rsidRDefault="00BA29C6" w:rsidP="00BA29C6">
      <w:pPr>
        <w:ind w:firstLine="6"/>
        <w:jc w:val="center"/>
        <w:rPr>
          <w:rFonts w:eastAsia="Calibri"/>
          <w:b/>
          <w:sz w:val="24"/>
          <w:szCs w:val="24"/>
        </w:rPr>
      </w:pPr>
      <w:r w:rsidRPr="00452365">
        <w:rPr>
          <w:rFonts w:eastAsia="Calibri"/>
          <w:b/>
          <w:sz w:val="24"/>
          <w:szCs w:val="24"/>
        </w:rPr>
        <w:t>(в заявках указываются лица от 0 до 18 лет)</w:t>
      </w:r>
    </w:p>
    <w:p w:rsidR="00BA29C6" w:rsidRPr="00452365" w:rsidRDefault="00BA29C6" w:rsidP="00BA29C6">
      <w:pPr>
        <w:ind w:firstLine="6"/>
        <w:jc w:val="right"/>
        <w:rPr>
          <w:rFonts w:eastAsia="Calibri"/>
          <w:sz w:val="24"/>
          <w:szCs w:val="24"/>
        </w:rPr>
      </w:pPr>
    </w:p>
    <w:p w:rsidR="00F53F62" w:rsidRDefault="00F53F62" w:rsidP="00BA29C6">
      <w:pPr>
        <w:jc w:val="right"/>
        <w:rPr>
          <w:rFonts w:eastAsia="Calibri"/>
          <w:sz w:val="24"/>
          <w:szCs w:val="24"/>
        </w:rPr>
      </w:pPr>
      <w:r>
        <w:rPr>
          <w:rFonts w:eastAsia="Calibri"/>
          <w:sz w:val="24"/>
          <w:szCs w:val="24"/>
        </w:rPr>
        <w:t xml:space="preserve">Председателю </w:t>
      </w:r>
    </w:p>
    <w:p w:rsidR="00F53F62" w:rsidRDefault="00F53F62" w:rsidP="00BA29C6">
      <w:pPr>
        <w:jc w:val="right"/>
        <w:rPr>
          <w:rFonts w:eastAsia="Calibri"/>
          <w:sz w:val="24"/>
          <w:szCs w:val="24"/>
        </w:rPr>
      </w:pPr>
      <w:r>
        <w:rPr>
          <w:rFonts w:eastAsia="Calibri"/>
          <w:sz w:val="24"/>
          <w:szCs w:val="24"/>
        </w:rPr>
        <w:t xml:space="preserve">Комитета образования и науки </w:t>
      </w:r>
    </w:p>
    <w:p w:rsidR="00BA29C6" w:rsidRDefault="00F53F62" w:rsidP="00BA29C6">
      <w:pPr>
        <w:jc w:val="right"/>
        <w:rPr>
          <w:rFonts w:eastAsia="Calibri"/>
          <w:sz w:val="24"/>
          <w:szCs w:val="24"/>
        </w:rPr>
      </w:pPr>
      <w:r>
        <w:rPr>
          <w:rFonts w:eastAsia="Calibri"/>
          <w:sz w:val="24"/>
          <w:szCs w:val="24"/>
        </w:rPr>
        <w:t>Администрации города Нягани</w:t>
      </w:r>
    </w:p>
    <w:p w:rsidR="00F53F62" w:rsidRPr="00452365" w:rsidRDefault="00F53F62" w:rsidP="00BA29C6">
      <w:pPr>
        <w:jc w:val="right"/>
        <w:rPr>
          <w:rFonts w:eastAsia="Calibri"/>
          <w:sz w:val="24"/>
          <w:szCs w:val="24"/>
        </w:rPr>
      </w:pPr>
      <w:r>
        <w:rPr>
          <w:rFonts w:eastAsia="Calibri"/>
          <w:sz w:val="24"/>
          <w:szCs w:val="24"/>
        </w:rPr>
        <w:t>И.Н. Ерофеевой</w:t>
      </w:r>
    </w:p>
    <w:p w:rsidR="00BA29C6" w:rsidRPr="00452365" w:rsidRDefault="00BA29C6" w:rsidP="00BA29C6">
      <w:pPr>
        <w:jc w:val="center"/>
        <w:rPr>
          <w:rFonts w:eastAsia="Calibri"/>
          <w:sz w:val="24"/>
          <w:szCs w:val="24"/>
        </w:rPr>
      </w:pPr>
    </w:p>
    <w:tbl>
      <w:tblPr>
        <w:tblStyle w:val="1"/>
        <w:tblW w:w="10774" w:type="dxa"/>
        <w:tblInd w:w="-318" w:type="dxa"/>
        <w:tblLayout w:type="fixed"/>
        <w:tblLook w:val="04A0" w:firstRow="1" w:lastRow="0" w:firstColumn="1" w:lastColumn="0" w:noHBand="0" w:noVBand="1"/>
      </w:tblPr>
      <w:tblGrid>
        <w:gridCol w:w="568"/>
        <w:gridCol w:w="992"/>
        <w:gridCol w:w="993"/>
        <w:gridCol w:w="850"/>
        <w:gridCol w:w="851"/>
        <w:gridCol w:w="1559"/>
        <w:gridCol w:w="1276"/>
        <w:gridCol w:w="1417"/>
        <w:gridCol w:w="1418"/>
        <w:gridCol w:w="850"/>
      </w:tblGrid>
      <w:tr w:rsidR="00F53F62" w:rsidRPr="00F23415" w:rsidTr="00F53F62">
        <w:tc>
          <w:tcPr>
            <w:tcW w:w="568"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 xml:space="preserve">№ </w:t>
            </w:r>
            <w:proofErr w:type="gramStart"/>
            <w:r w:rsidRPr="00F23415">
              <w:t>п</w:t>
            </w:r>
            <w:proofErr w:type="gramEnd"/>
            <w:r w:rsidRPr="00F23415">
              <w:t>/п</w:t>
            </w:r>
          </w:p>
        </w:tc>
        <w:tc>
          <w:tcPr>
            <w:tcW w:w="992"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ФИО ребенка</w:t>
            </w:r>
          </w:p>
        </w:tc>
        <w:tc>
          <w:tcPr>
            <w:tcW w:w="993"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Дата рождения</w:t>
            </w:r>
          </w:p>
          <w:p w:rsidR="00BA29C6" w:rsidRPr="00F23415" w:rsidRDefault="00BA29C6" w:rsidP="00E83309">
            <w:pPr>
              <w:jc w:val="center"/>
            </w:pPr>
            <w:r w:rsidRPr="00F23415">
              <w:t>(возраст)</w:t>
            </w:r>
          </w:p>
        </w:tc>
        <w:tc>
          <w:tcPr>
            <w:tcW w:w="850"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Группа/</w:t>
            </w:r>
          </w:p>
          <w:p w:rsidR="00BA29C6" w:rsidRPr="00F23415" w:rsidRDefault="00BA29C6" w:rsidP="00E83309">
            <w:pPr>
              <w:jc w:val="center"/>
            </w:pPr>
            <w:r w:rsidRPr="00F23415">
              <w:t>класс</w:t>
            </w:r>
          </w:p>
        </w:tc>
        <w:tc>
          <w:tcPr>
            <w:tcW w:w="851"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Дом</w:t>
            </w:r>
            <w:proofErr w:type="gramStart"/>
            <w:r w:rsidRPr="00F23415">
              <w:t>.</w:t>
            </w:r>
            <w:proofErr w:type="gramEnd"/>
            <w:r w:rsidRPr="00F23415">
              <w:t xml:space="preserve"> </w:t>
            </w:r>
            <w:proofErr w:type="gramStart"/>
            <w:r w:rsidRPr="00F23415">
              <w:t>а</w:t>
            </w:r>
            <w:proofErr w:type="gramEnd"/>
            <w:r w:rsidRPr="00F23415">
              <w:t>дрес</w:t>
            </w:r>
          </w:p>
        </w:tc>
        <w:tc>
          <w:tcPr>
            <w:tcW w:w="1559"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Характеристика дефекта, сложная структура дефекта (</w:t>
            </w:r>
            <w:proofErr w:type="spellStart"/>
            <w:r w:rsidRPr="00F23415">
              <w:t>УО+нар</w:t>
            </w:r>
            <w:proofErr w:type="gramStart"/>
            <w:r w:rsidRPr="00F23415">
              <w:t>.с</w:t>
            </w:r>
            <w:proofErr w:type="gramEnd"/>
            <w:r w:rsidRPr="00F23415">
              <w:t>луха</w:t>
            </w:r>
            <w:proofErr w:type="spellEnd"/>
            <w:r w:rsidRPr="00F23415">
              <w:t>; ЗПР+ДЦП; УО+РАС</w:t>
            </w:r>
          </w:p>
          <w:p w:rsidR="00BA29C6" w:rsidRPr="00F23415" w:rsidRDefault="00BA29C6" w:rsidP="00E83309">
            <w:pPr>
              <w:jc w:val="center"/>
            </w:pPr>
            <w:r w:rsidRPr="00F23415">
              <w:t>и т.д.)</w:t>
            </w:r>
          </w:p>
        </w:tc>
        <w:tc>
          <w:tcPr>
            <w:tcW w:w="1276"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Программа обучения</w:t>
            </w:r>
          </w:p>
        </w:tc>
        <w:tc>
          <w:tcPr>
            <w:tcW w:w="1417"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Цель обследования (изменение/уточнение образовательного маршрута, обжалование родителями (законными представителями) заключения ПМПК  и т.д.)</w:t>
            </w:r>
          </w:p>
        </w:tc>
        <w:tc>
          <w:tcPr>
            <w:tcW w:w="1418" w:type="dxa"/>
            <w:tcBorders>
              <w:top w:val="single" w:sz="4" w:space="0" w:color="000000"/>
              <w:left w:val="single" w:sz="4" w:space="0" w:color="auto"/>
              <w:bottom w:val="single" w:sz="4" w:space="0" w:color="000000"/>
              <w:right w:val="single" w:sz="4" w:space="0" w:color="auto"/>
            </w:tcBorders>
            <w:hideMark/>
          </w:tcPr>
          <w:p w:rsidR="00BA29C6" w:rsidRPr="00F23415" w:rsidRDefault="00BA29C6" w:rsidP="00E83309">
            <w:pPr>
              <w:jc w:val="center"/>
            </w:pPr>
            <w:r w:rsidRPr="00F23415">
              <w:t>Реквизиты предшествующего заключения ПМПК, рекомендованная в заключении образовательная программа</w:t>
            </w:r>
          </w:p>
        </w:tc>
        <w:tc>
          <w:tcPr>
            <w:tcW w:w="850" w:type="dxa"/>
            <w:tcBorders>
              <w:top w:val="single" w:sz="4" w:space="0" w:color="000000"/>
              <w:left w:val="single" w:sz="4" w:space="0" w:color="000000"/>
              <w:bottom w:val="single" w:sz="4" w:space="0" w:color="000000"/>
              <w:right w:val="single" w:sz="4" w:space="0" w:color="000000"/>
            </w:tcBorders>
            <w:hideMark/>
          </w:tcPr>
          <w:p w:rsidR="00BA29C6" w:rsidRPr="00F23415" w:rsidRDefault="00BA29C6" w:rsidP="00E83309">
            <w:pPr>
              <w:jc w:val="center"/>
            </w:pPr>
            <w:r w:rsidRPr="00F23415">
              <w:t>Примечание</w:t>
            </w:r>
          </w:p>
        </w:tc>
      </w:tr>
      <w:tr w:rsidR="00F53F62" w:rsidRPr="00F23415" w:rsidTr="00F53F62">
        <w:tc>
          <w:tcPr>
            <w:tcW w:w="568"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992"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993"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850"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851"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1559"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1276"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1417"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c>
          <w:tcPr>
            <w:tcW w:w="1418" w:type="dxa"/>
            <w:tcBorders>
              <w:top w:val="single" w:sz="4" w:space="0" w:color="000000"/>
              <w:left w:val="single" w:sz="4" w:space="0" w:color="auto"/>
              <w:bottom w:val="single" w:sz="4" w:space="0" w:color="000000"/>
              <w:right w:val="single" w:sz="4" w:space="0" w:color="auto"/>
            </w:tcBorders>
          </w:tcPr>
          <w:p w:rsidR="00BA29C6" w:rsidRPr="00F23415" w:rsidRDefault="00BA29C6" w:rsidP="00E83309">
            <w:pPr>
              <w:jc w:val="center"/>
            </w:pPr>
          </w:p>
        </w:tc>
        <w:tc>
          <w:tcPr>
            <w:tcW w:w="850" w:type="dxa"/>
            <w:tcBorders>
              <w:top w:val="single" w:sz="4" w:space="0" w:color="000000"/>
              <w:left w:val="single" w:sz="4" w:space="0" w:color="000000"/>
              <w:bottom w:val="single" w:sz="4" w:space="0" w:color="000000"/>
              <w:right w:val="single" w:sz="4" w:space="0" w:color="000000"/>
            </w:tcBorders>
          </w:tcPr>
          <w:p w:rsidR="00BA29C6" w:rsidRPr="00F23415" w:rsidRDefault="00BA29C6" w:rsidP="00E83309">
            <w:pPr>
              <w:jc w:val="center"/>
            </w:pPr>
          </w:p>
        </w:tc>
      </w:tr>
    </w:tbl>
    <w:p w:rsidR="00F23415" w:rsidRDefault="00F23415" w:rsidP="00BA29C6">
      <w:pPr>
        <w:widowControl/>
        <w:tabs>
          <w:tab w:val="left" w:pos="284"/>
        </w:tabs>
        <w:autoSpaceDE/>
        <w:autoSpaceDN/>
        <w:adjustRightInd/>
        <w:ind w:left="510"/>
        <w:jc w:val="both"/>
        <w:rPr>
          <w:sz w:val="24"/>
          <w:szCs w:val="24"/>
        </w:rPr>
      </w:pPr>
    </w:p>
    <w:p w:rsidR="00BA29C6" w:rsidRDefault="00F53F62" w:rsidP="00BA29C6">
      <w:pPr>
        <w:widowControl/>
        <w:tabs>
          <w:tab w:val="left" w:pos="284"/>
        </w:tabs>
        <w:autoSpaceDE/>
        <w:autoSpaceDN/>
        <w:adjustRightInd/>
        <w:ind w:left="510"/>
        <w:jc w:val="both"/>
        <w:rPr>
          <w:sz w:val="24"/>
          <w:szCs w:val="24"/>
        </w:rPr>
      </w:pPr>
      <w:r>
        <w:rPr>
          <w:sz w:val="24"/>
          <w:szCs w:val="24"/>
        </w:rPr>
        <w:t>Руководитель организации ____________________</w:t>
      </w:r>
    </w:p>
    <w:p w:rsidR="00F53F62" w:rsidRDefault="00F53F62" w:rsidP="00BA29C6">
      <w:pPr>
        <w:widowControl/>
        <w:tabs>
          <w:tab w:val="left" w:pos="284"/>
        </w:tabs>
        <w:autoSpaceDE/>
        <w:autoSpaceDN/>
        <w:adjustRightInd/>
        <w:ind w:left="510"/>
        <w:jc w:val="both"/>
        <w:rPr>
          <w:sz w:val="24"/>
          <w:szCs w:val="24"/>
        </w:rPr>
      </w:pPr>
      <w:r>
        <w:rPr>
          <w:sz w:val="24"/>
          <w:szCs w:val="24"/>
        </w:rPr>
        <w:t>М.П.</w:t>
      </w:r>
    </w:p>
    <w:p w:rsidR="00F53F62" w:rsidRDefault="00F53F62" w:rsidP="00BA29C6">
      <w:pPr>
        <w:widowControl/>
        <w:tabs>
          <w:tab w:val="left" w:pos="284"/>
        </w:tabs>
        <w:autoSpaceDE/>
        <w:autoSpaceDN/>
        <w:adjustRightInd/>
        <w:ind w:left="510"/>
        <w:jc w:val="both"/>
        <w:rPr>
          <w:sz w:val="24"/>
          <w:szCs w:val="24"/>
        </w:rPr>
      </w:pPr>
    </w:p>
    <w:p w:rsidR="00F53F62" w:rsidRDefault="00F53F62" w:rsidP="00BA29C6">
      <w:pPr>
        <w:widowControl/>
        <w:tabs>
          <w:tab w:val="left" w:pos="284"/>
        </w:tabs>
        <w:autoSpaceDE/>
        <w:autoSpaceDN/>
        <w:adjustRightInd/>
        <w:ind w:left="510"/>
        <w:jc w:val="both"/>
        <w:rPr>
          <w:sz w:val="24"/>
          <w:szCs w:val="24"/>
        </w:rPr>
      </w:pPr>
    </w:p>
    <w:p w:rsidR="00F53F62" w:rsidRDefault="00F53F62" w:rsidP="00BA29C6">
      <w:pPr>
        <w:widowControl/>
        <w:tabs>
          <w:tab w:val="left" w:pos="284"/>
        </w:tabs>
        <w:autoSpaceDE/>
        <w:autoSpaceDN/>
        <w:adjustRightInd/>
        <w:ind w:left="510"/>
        <w:jc w:val="both"/>
        <w:rPr>
          <w:sz w:val="24"/>
          <w:szCs w:val="24"/>
        </w:rPr>
      </w:pPr>
    </w:p>
    <w:p w:rsidR="00F23415" w:rsidRDefault="00F23415" w:rsidP="00BA29C6">
      <w:pPr>
        <w:widowControl/>
        <w:tabs>
          <w:tab w:val="left" w:pos="284"/>
        </w:tabs>
        <w:autoSpaceDE/>
        <w:autoSpaceDN/>
        <w:adjustRightInd/>
        <w:ind w:left="510"/>
        <w:jc w:val="both"/>
        <w:rPr>
          <w:sz w:val="24"/>
          <w:szCs w:val="24"/>
        </w:rPr>
      </w:pPr>
    </w:p>
    <w:p w:rsidR="00F23415" w:rsidRDefault="00F23415" w:rsidP="00BA29C6">
      <w:pPr>
        <w:widowControl/>
        <w:tabs>
          <w:tab w:val="left" w:pos="284"/>
        </w:tabs>
        <w:autoSpaceDE/>
        <w:autoSpaceDN/>
        <w:adjustRightInd/>
        <w:ind w:left="510"/>
        <w:jc w:val="both"/>
        <w:rPr>
          <w:sz w:val="24"/>
          <w:szCs w:val="24"/>
        </w:rPr>
      </w:pPr>
    </w:p>
    <w:p w:rsidR="00F53F62" w:rsidRDefault="00F53F62" w:rsidP="00F53F62">
      <w:pPr>
        <w:widowControl/>
        <w:tabs>
          <w:tab w:val="left" w:pos="284"/>
        </w:tabs>
        <w:autoSpaceDE/>
        <w:autoSpaceDN/>
        <w:adjustRightInd/>
        <w:ind w:left="510"/>
        <w:jc w:val="right"/>
        <w:rPr>
          <w:sz w:val="24"/>
          <w:szCs w:val="24"/>
        </w:rPr>
      </w:pPr>
      <w:r>
        <w:rPr>
          <w:sz w:val="24"/>
          <w:szCs w:val="24"/>
        </w:rPr>
        <w:t xml:space="preserve">Приложение 5 </w:t>
      </w:r>
    </w:p>
    <w:p w:rsidR="00F53F62" w:rsidRDefault="00F53F62" w:rsidP="00F53F62">
      <w:pPr>
        <w:widowControl/>
        <w:tabs>
          <w:tab w:val="left" w:pos="284"/>
        </w:tabs>
        <w:autoSpaceDE/>
        <w:autoSpaceDN/>
        <w:adjustRightInd/>
        <w:ind w:left="510"/>
        <w:jc w:val="right"/>
        <w:rPr>
          <w:sz w:val="24"/>
          <w:szCs w:val="24"/>
        </w:rPr>
      </w:pPr>
      <w:r>
        <w:rPr>
          <w:sz w:val="24"/>
          <w:szCs w:val="24"/>
        </w:rPr>
        <w:t xml:space="preserve">к Порядку работы территориальной </w:t>
      </w:r>
    </w:p>
    <w:p w:rsidR="00F53F62" w:rsidRDefault="00F53F62" w:rsidP="00F53F62">
      <w:pPr>
        <w:widowControl/>
        <w:tabs>
          <w:tab w:val="left" w:pos="284"/>
        </w:tabs>
        <w:autoSpaceDE/>
        <w:autoSpaceDN/>
        <w:adjustRightInd/>
        <w:ind w:left="510"/>
        <w:jc w:val="right"/>
        <w:rPr>
          <w:sz w:val="24"/>
          <w:szCs w:val="24"/>
        </w:rPr>
      </w:pPr>
      <w:r>
        <w:rPr>
          <w:sz w:val="24"/>
          <w:szCs w:val="24"/>
        </w:rPr>
        <w:t xml:space="preserve">психолог-медико-педагогической </w:t>
      </w:r>
    </w:p>
    <w:p w:rsidR="00F53F62" w:rsidRDefault="00F53F62" w:rsidP="00F53F62">
      <w:pPr>
        <w:widowControl/>
        <w:tabs>
          <w:tab w:val="left" w:pos="284"/>
        </w:tabs>
        <w:autoSpaceDE/>
        <w:autoSpaceDN/>
        <w:adjustRightInd/>
        <w:ind w:left="510"/>
        <w:jc w:val="right"/>
        <w:rPr>
          <w:sz w:val="24"/>
          <w:szCs w:val="24"/>
        </w:rPr>
      </w:pPr>
      <w:r>
        <w:rPr>
          <w:sz w:val="24"/>
          <w:szCs w:val="24"/>
        </w:rPr>
        <w:t>комиссии города Нягани</w:t>
      </w:r>
    </w:p>
    <w:p w:rsidR="00BA29C6" w:rsidRDefault="00BA29C6" w:rsidP="00BA29C6">
      <w:pPr>
        <w:widowControl/>
        <w:tabs>
          <w:tab w:val="left" w:pos="284"/>
        </w:tabs>
        <w:autoSpaceDE/>
        <w:autoSpaceDN/>
        <w:adjustRightInd/>
        <w:ind w:left="510"/>
        <w:jc w:val="both"/>
        <w:rPr>
          <w:sz w:val="24"/>
          <w:szCs w:val="24"/>
        </w:rPr>
      </w:pPr>
    </w:p>
    <w:p w:rsidR="008D3294" w:rsidRDefault="008D3294" w:rsidP="008D3294">
      <w:pPr>
        <w:ind w:firstLine="709"/>
        <w:jc w:val="center"/>
        <w:rPr>
          <w:sz w:val="24"/>
          <w:szCs w:val="24"/>
        </w:rPr>
      </w:pPr>
      <w:r>
        <w:rPr>
          <w:sz w:val="24"/>
          <w:szCs w:val="24"/>
        </w:rPr>
        <w:t>Шапка\официальный бланк ОО</w:t>
      </w:r>
    </w:p>
    <w:p w:rsidR="008D3294" w:rsidRDefault="008D3294" w:rsidP="008D3294">
      <w:pPr>
        <w:ind w:firstLine="709"/>
        <w:jc w:val="center"/>
        <w:rPr>
          <w:sz w:val="24"/>
          <w:szCs w:val="24"/>
        </w:rPr>
      </w:pPr>
      <w:r>
        <w:rPr>
          <w:sz w:val="24"/>
          <w:szCs w:val="24"/>
        </w:rPr>
        <w:t>-----------------------------------------------------------------------------------------------------------</w:t>
      </w:r>
    </w:p>
    <w:p w:rsidR="008D3294" w:rsidRDefault="008D3294" w:rsidP="008D3294">
      <w:pPr>
        <w:ind w:firstLine="709"/>
        <w:jc w:val="center"/>
        <w:rPr>
          <w:sz w:val="24"/>
          <w:szCs w:val="24"/>
        </w:rPr>
      </w:pPr>
      <w:r>
        <w:rPr>
          <w:sz w:val="24"/>
          <w:szCs w:val="24"/>
        </w:rPr>
        <w:t>Коллегиальное заключение психолого-педагогического консилиума</w:t>
      </w:r>
    </w:p>
    <w:p w:rsidR="008D3294" w:rsidRDefault="008D3294" w:rsidP="008D3294">
      <w:pPr>
        <w:ind w:firstLine="709"/>
        <w:jc w:val="center"/>
        <w:rPr>
          <w:sz w:val="24"/>
          <w:szCs w:val="24"/>
        </w:rPr>
      </w:pPr>
      <w:r>
        <w:rPr>
          <w:sz w:val="24"/>
          <w:szCs w:val="24"/>
        </w:rPr>
        <w:t>(наименование образовательной организации)</w:t>
      </w:r>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Дата «___»_________________20____года</w:t>
      </w:r>
    </w:p>
    <w:p w:rsidR="008D3294" w:rsidRDefault="008D3294" w:rsidP="008D3294">
      <w:pPr>
        <w:ind w:firstLine="709"/>
        <w:rPr>
          <w:sz w:val="24"/>
          <w:szCs w:val="24"/>
        </w:rPr>
      </w:pPr>
    </w:p>
    <w:p w:rsidR="008D3294" w:rsidRDefault="008D3294" w:rsidP="008D3294">
      <w:pPr>
        <w:ind w:firstLine="709"/>
        <w:jc w:val="center"/>
        <w:rPr>
          <w:sz w:val="24"/>
          <w:szCs w:val="24"/>
        </w:rPr>
      </w:pPr>
      <w:r>
        <w:rPr>
          <w:sz w:val="24"/>
          <w:szCs w:val="24"/>
        </w:rPr>
        <w:t>Общие сведения</w:t>
      </w:r>
    </w:p>
    <w:p w:rsidR="008D3294" w:rsidRDefault="008D3294" w:rsidP="008D3294">
      <w:pPr>
        <w:ind w:firstLine="709"/>
        <w:rPr>
          <w:sz w:val="24"/>
          <w:szCs w:val="24"/>
        </w:rPr>
      </w:pPr>
      <w:r>
        <w:rPr>
          <w:sz w:val="24"/>
          <w:szCs w:val="24"/>
        </w:rPr>
        <w:t xml:space="preserve">ФИО </w:t>
      </w:r>
      <w:proofErr w:type="gramStart"/>
      <w:r>
        <w:rPr>
          <w:sz w:val="24"/>
          <w:szCs w:val="24"/>
        </w:rPr>
        <w:t>обучающегося</w:t>
      </w:r>
      <w:proofErr w:type="gramEnd"/>
      <w:r>
        <w:rPr>
          <w:sz w:val="24"/>
          <w:szCs w:val="24"/>
        </w:rPr>
        <w:t>:______________________________________________________</w:t>
      </w:r>
    </w:p>
    <w:p w:rsidR="008D3294" w:rsidRDefault="008D3294" w:rsidP="008D3294">
      <w:pPr>
        <w:ind w:firstLine="709"/>
        <w:rPr>
          <w:sz w:val="24"/>
          <w:szCs w:val="24"/>
        </w:rPr>
      </w:pPr>
      <w:r>
        <w:rPr>
          <w:sz w:val="24"/>
          <w:szCs w:val="24"/>
        </w:rPr>
        <w:t>Дата рождения обучающегося:_____________________________________________</w:t>
      </w:r>
    </w:p>
    <w:p w:rsidR="008D3294" w:rsidRDefault="008D3294" w:rsidP="008D3294">
      <w:pPr>
        <w:ind w:firstLine="709"/>
        <w:rPr>
          <w:sz w:val="24"/>
          <w:szCs w:val="24"/>
        </w:rPr>
      </w:pPr>
      <w:r>
        <w:rPr>
          <w:sz w:val="24"/>
          <w:szCs w:val="24"/>
        </w:rPr>
        <w:t>Образовательная программа: ______________________________________________</w:t>
      </w:r>
    </w:p>
    <w:p w:rsidR="008D3294" w:rsidRDefault="008D3294" w:rsidP="008D3294">
      <w:pPr>
        <w:ind w:firstLine="709"/>
        <w:rPr>
          <w:sz w:val="24"/>
          <w:szCs w:val="24"/>
        </w:rPr>
      </w:pPr>
      <w:r>
        <w:rPr>
          <w:sz w:val="24"/>
          <w:szCs w:val="24"/>
        </w:rPr>
        <w:t>Класс/группа: ___________________________________________________________</w:t>
      </w:r>
    </w:p>
    <w:p w:rsidR="008D3294" w:rsidRDefault="008D3294" w:rsidP="008D3294">
      <w:pPr>
        <w:ind w:firstLine="709"/>
        <w:rPr>
          <w:sz w:val="24"/>
          <w:szCs w:val="24"/>
        </w:rPr>
      </w:pPr>
      <w:r>
        <w:rPr>
          <w:sz w:val="24"/>
          <w:szCs w:val="24"/>
        </w:rPr>
        <w:t xml:space="preserve">Причина направления на </w:t>
      </w:r>
      <w:proofErr w:type="spellStart"/>
      <w:r>
        <w:rPr>
          <w:sz w:val="24"/>
          <w:szCs w:val="24"/>
        </w:rPr>
        <w:t>ППк</w:t>
      </w:r>
      <w:proofErr w:type="spellEnd"/>
      <w:r>
        <w:rPr>
          <w:sz w:val="24"/>
          <w:szCs w:val="24"/>
        </w:rPr>
        <w:t>:_____________________________________________</w:t>
      </w:r>
    </w:p>
    <w:p w:rsidR="008D3294" w:rsidRDefault="008D3294" w:rsidP="008D3294">
      <w:pPr>
        <w:ind w:firstLine="709"/>
        <w:jc w:val="center"/>
        <w:rPr>
          <w:sz w:val="24"/>
          <w:szCs w:val="24"/>
        </w:rPr>
      </w:pPr>
      <w:r>
        <w:rPr>
          <w:sz w:val="24"/>
          <w:szCs w:val="24"/>
        </w:rPr>
        <w:t xml:space="preserve">Коллегиальное заключение </w:t>
      </w:r>
      <w:proofErr w:type="spellStart"/>
      <w:r>
        <w:rPr>
          <w:sz w:val="24"/>
          <w:szCs w:val="24"/>
        </w:rPr>
        <w:t>ППк</w:t>
      </w:r>
      <w:proofErr w:type="spellEnd"/>
    </w:p>
    <w:tbl>
      <w:tblPr>
        <w:tblStyle w:val="a6"/>
        <w:tblW w:w="0" w:type="auto"/>
        <w:tblLook w:val="04A0" w:firstRow="1" w:lastRow="0" w:firstColumn="1" w:lastColumn="0" w:noHBand="0" w:noVBand="1"/>
      </w:tblPr>
      <w:tblGrid>
        <w:gridCol w:w="9571"/>
      </w:tblGrid>
      <w:tr w:rsidR="008D3294" w:rsidTr="00E83309">
        <w:tc>
          <w:tcPr>
            <w:tcW w:w="9571" w:type="dxa"/>
            <w:tcBorders>
              <w:bottom w:val="single" w:sz="4" w:space="0" w:color="000000" w:themeColor="text1"/>
            </w:tcBorders>
          </w:tcPr>
          <w:p w:rsidR="008D3294" w:rsidRDefault="008D3294" w:rsidP="00E83309">
            <w:pPr>
              <w:ind w:firstLine="709"/>
              <w:rPr>
                <w:sz w:val="24"/>
                <w:szCs w:val="24"/>
              </w:rPr>
            </w:pPr>
            <w:r>
              <w:rPr>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 </w:t>
            </w:r>
            <w:proofErr w:type="gramStart"/>
            <w:r>
              <w:rPr>
                <w:sz w:val="24"/>
                <w:szCs w:val="24"/>
              </w:rPr>
              <w:t>-п</w:t>
            </w:r>
            <w:proofErr w:type="gramEnd"/>
            <w:r>
              <w:rPr>
                <w:sz w:val="24"/>
                <w:szCs w:val="24"/>
              </w:rPr>
              <w:t>едагогической помощи.</w:t>
            </w:r>
          </w:p>
        </w:tc>
      </w:tr>
      <w:tr w:rsidR="008D3294" w:rsidTr="00E83309">
        <w:tc>
          <w:tcPr>
            <w:tcW w:w="9571" w:type="dxa"/>
            <w:tcBorders>
              <w:left w:val="nil"/>
              <w:right w:val="nil"/>
            </w:tcBorders>
          </w:tcPr>
          <w:p w:rsidR="008D3294" w:rsidRDefault="008D3294" w:rsidP="00E83309">
            <w:pPr>
              <w:ind w:firstLine="709"/>
              <w:rPr>
                <w:sz w:val="24"/>
                <w:szCs w:val="24"/>
              </w:rPr>
            </w:pPr>
            <w:r>
              <w:rPr>
                <w:sz w:val="24"/>
                <w:szCs w:val="24"/>
              </w:rPr>
              <w:t>Рекомендации педагогам</w:t>
            </w:r>
          </w:p>
        </w:tc>
      </w:tr>
      <w:tr w:rsidR="008D3294" w:rsidTr="00E83309">
        <w:tc>
          <w:tcPr>
            <w:tcW w:w="9571" w:type="dxa"/>
            <w:tcBorders>
              <w:bottom w:val="single" w:sz="4" w:space="0" w:color="000000" w:themeColor="text1"/>
            </w:tcBorders>
          </w:tcPr>
          <w:p w:rsidR="008D3294" w:rsidRDefault="008D3294" w:rsidP="00E83309">
            <w:pPr>
              <w:ind w:firstLine="709"/>
              <w:rPr>
                <w:sz w:val="24"/>
                <w:szCs w:val="24"/>
              </w:rPr>
            </w:pPr>
          </w:p>
        </w:tc>
      </w:tr>
      <w:tr w:rsidR="008D3294" w:rsidTr="00E83309">
        <w:tc>
          <w:tcPr>
            <w:tcW w:w="9571" w:type="dxa"/>
            <w:tcBorders>
              <w:left w:val="nil"/>
              <w:right w:val="nil"/>
            </w:tcBorders>
          </w:tcPr>
          <w:p w:rsidR="008D3294" w:rsidRDefault="008D3294" w:rsidP="00E83309">
            <w:pPr>
              <w:ind w:firstLine="709"/>
              <w:rPr>
                <w:sz w:val="24"/>
                <w:szCs w:val="24"/>
              </w:rPr>
            </w:pPr>
            <w:r>
              <w:rPr>
                <w:sz w:val="24"/>
                <w:szCs w:val="24"/>
              </w:rPr>
              <w:t>Рекомендации родителям</w:t>
            </w:r>
          </w:p>
        </w:tc>
      </w:tr>
      <w:tr w:rsidR="008D3294" w:rsidTr="00E83309">
        <w:tc>
          <w:tcPr>
            <w:tcW w:w="9571" w:type="dxa"/>
          </w:tcPr>
          <w:p w:rsidR="008D3294" w:rsidRDefault="008D3294" w:rsidP="00E83309">
            <w:pPr>
              <w:ind w:firstLine="709"/>
              <w:rPr>
                <w:sz w:val="24"/>
                <w:szCs w:val="24"/>
              </w:rPr>
            </w:pPr>
          </w:p>
        </w:tc>
      </w:tr>
    </w:tbl>
    <w:p w:rsidR="008D3294" w:rsidRDefault="008D3294" w:rsidP="008D3294">
      <w:pPr>
        <w:ind w:firstLine="709"/>
        <w:rPr>
          <w:sz w:val="24"/>
          <w:szCs w:val="24"/>
        </w:rPr>
      </w:pPr>
    </w:p>
    <w:p w:rsidR="008D3294" w:rsidRDefault="008D3294" w:rsidP="008D3294">
      <w:pPr>
        <w:ind w:firstLine="709"/>
        <w:rPr>
          <w:sz w:val="24"/>
          <w:szCs w:val="24"/>
        </w:rPr>
      </w:pPr>
      <w:r>
        <w:rPr>
          <w:sz w:val="24"/>
          <w:szCs w:val="24"/>
        </w:rPr>
        <w:t>Приложение: (планы коррекционно-развивающей работы, индивидуальный образовательный маршрут и другие необходимые материалы):</w:t>
      </w:r>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 xml:space="preserve">Председатель </w:t>
      </w:r>
      <w:proofErr w:type="spellStart"/>
      <w:r>
        <w:rPr>
          <w:sz w:val="24"/>
          <w:szCs w:val="24"/>
        </w:rPr>
        <w:t>ППк</w:t>
      </w:r>
      <w:proofErr w:type="spellEnd"/>
      <w:r>
        <w:rPr>
          <w:sz w:val="24"/>
          <w:szCs w:val="24"/>
        </w:rPr>
        <w:t xml:space="preserve"> _______________________________И.О. Фамилия</w:t>
      </w:r>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 xml:space="preserve">Члены </w:t>
      </w:r>
      <w:proofErr w:type="spellStart"/>
      <w:r>
        <w:rPr>
          <w:sz w:val="24"/>
          <w:szCs w:val="24"/>
        </w:rPr>
        <w:t>ППк</w:t>
      </w:r>
      <w:proofErr w:type="spellEnd"/>
      <w:r>
        <w:rPr>
          <w:sz w:val="24"/>
          <w:szCs w:val="24"/>
        </w:rPr>
        <w:t>:</w:t>
      </w:r>
    </w:p>
    <w:p w:rsidR="008D3294" w:rsidRDefault="008D3294" w:rsidP="008D3294">
      <w:pPr>
        <w:ind w:firstLine="709"/>
        <w:rPr>
          <w:sz w:val="24"/>
          <w:szCs w:val="24"/>
        </w:rPr>
      </w:pPr>
      <w:proofErr w:type="spellStart"/>
      <w:r>
        <w:rPr>
          <w:sz w:val="24"/>
          <w:szCs w:val="24"/>
        </w:rPr>
        <w:t>И.О.Фамилия</w:t>
      </w:r>
      <w:proofErr w:type="spellEnd"/>
    </w:p>
    <w:p w:rsidR="008D3294" w:rsidRDefault="008D3294" w:rsidP="008D3294">
      <w:pPr>
        <w:ind w:firstLine="709"/>
        <w:rPr>
          <w:sz w:val="24"/>
          <w:szCs w:val="24"/>
        </w:rPr>
      </w:pPr>
      <w:proofErr w:type="spellStart"/>
      <w:r>
        <w:rPr>
          <w:sz w:val="24"/>
          <w:szCs w:val="24"/>
        </w:rPr>
        <w:t>И.О.Фамилия</w:t>
      </w:r>
      <w:proofErr w:type="spellEnd"/>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С решением ознакомле</w:t>
      </w:r>
      <w:proofErr w:type="gramStart"/>
      <w:r>
        <w:rPr>
          <w:sz w:val="24"/>
          <w:szCs w:val="24"/>
        </w:rPr>
        <w:t>н(</w:t>
      </w:r>
      <w:proofErr w:type="gramEnd"/>
      <w:r>
        <w:rPr>
          <w:sz w:val="24"/>
          <w:szCs w:val="24"/>
        </w:rPr>
        <w:t>а)</w:t>
      </w:r>
    </w:p>
    <w:p w:rsidR="008D3294" w:rsidRDefault="008D3294" w:rsidP="008D3294">
      <w:pPr>
        <w:ind w:firstLine="709"/>
        <w:rPr>
          <w:sz w:val="24"/>
          <w:szCs w:val="24"/>
        </w:rPr>
      </w:pPr>
      <w:r>
        <w:rPr>
          <w:sz w:val="24"/>
          <w:szCs w:val="24"/>
        </w:rPr>
        <w:t>_________________/_________________________</w:t>
      </w:r>
    </w:p>
    <w:p w:rsidR="008D3294" w:rsidRDefault="008D3294" w:rsidP="008D3294">
      <w:pPr>
        <w:ind w:firstLine="709"/>
        <w:rPr>
          <w:sz w:val="24"/>
          <w:szCs w:val="24"/>
        </w:rPr>
      </w:pPr>
      <w:proofErr w:type="gramStart"/>
      <w:r>
        <w:rPr>
          <w:sz w:val="24"/>
          <w:szCs w:val="24"/>
        </w:rPr>
        <w:t>(подпись и ФИО (полностью) родителя (законного представителя)</w:t>
      </w:r>
      <w:proofErr w:type="gramEnd"/>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С решением согласе</w:t>
      </w:r>
      <w:proofErr w:type="gramStart"/>
      <w:r>
        <w:rPr>
          <w:sz w:val="24"/>
          <w:szCs w:val="24"/>
        </w:rPr>
        <w:t>н(</w:t>
      </w:r>
      <w:proofErr w:type="gramEnd"/>
      <w:r>
        <w:rPr>
          <w:sz w:val="24"/>
          <w:szCs w:val="24"/>
        </w:rPr>
        <w:t>на)</w:t>
      </w:r>
    </w:p>
    <w:p w:rsidR="008D3294" w:rsidRDefault="008D3294" w:rsidP="008D3294">
      <w:pPr>
        <w:ind w:firstLine="709"/>
        <w:rPr>
          <w:sz w:val="24"/>
          <w:szCs w:val="24"/>
        </w:rPr>
      </w:pPr>
      <w:r>
        <w:rPr>
          <w:sz w:val="24"/>
          <w:szCs w:val="24"/>
        </w:rPr>
        <w:t>______________/__________________________________</w:t>
      </w:r>
    </w:p>
    <w:p w:rsidR="008D3294" w:rsidRDefault="008D3294" w:rsidP="008D3294">
      <w:pPr>
        <w:ind w:firstLine="709"/>
        <w:rPr>
          <w:sz w:val="24"/>
          <w:szCs w:val="24"/>
        </w:rPr>
      </w:pPr>
      <w:proofErr w:type="gramStart"/>
      <w:r>
        <w:rPr>
          <w:sz w:val="24"/>
          <w:szCs w:val="24"/>
        </w:rPr>
        <w:t>(подпись и ФИО (полностью) родителя (законного представителя)</w:t>
      </w:r>
      <w:proofErr w:type="gramEnd"/>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 xml:space="preserve">С решением </w:t>
      </w:r>
      <w:proofErr w:type="gramStart"/>
      <w:r>
        <w:rPr>
          <w:sz w:val="24"/>
          <w:szCs w:val="24"/>
        </w:rPr>
        <w:t>согласен</w:t>
      </w:r>
      <w:proofErr w:type="gramEnd"/>
      <w:r>
        <w:rPr>
          <w:sz w:val="24"/>
          <w:szCs w:val="24"/>
        </w:rPr>
        <w:t xml:space="preserve"> (на) частично, не согласен (на) с пунктами:________________</w:t>
      </w:r>
    </w:p>
    <w:p w:rsidR="008D3294" w:rsidRDefault="008D3294" w:rsidP="008D3294">
      <w:pPr>
        <w:ind w:firstLine="709"/>
        <w:rPr>
          <w:sz w:val="24"/>
          <w:szCs w:val="24"/>
        </w:rPr>
      </w:pPr>
      <w:r>
        <w:rPr>
          <w:sz w:val="24"/>
          <w:szCs w:val="24"/>
        </w:rPr>
        <w:t>________________________________________________________________________</w:t>
      </w:r>
    </w:p>
    <w:p w:rsidR="008D3294" w:rsidRDefault="008D3294" w:rsidP="008D3294">
      <w:pPr>
        <w:ind w:firstLine="709"/>
        <w:rPr>
          <w:sz w:val="24"/>
          <w:szCs w:val="24"/>
        </w:rPr>
      </w:pPr>
      <w:r>
        <w:rPr>
          <w:sz w:val="24"/>
          <w:szCs w:val="24"/>
        </w:rPr>
        <w:t>________________________________________________________________________</w:t>
      </w:r>
    </w:p>
    <w:p w:rsidR="008D3294" w:rsidRDefault="008D3294" w:rsidP="008D3294">
      <w:pPr>
        <w:ind w:firstLine="709"/>
        <w:rPr>
          <w:sz w:val="24"/>
          <w:szCs w:val="24"/>
        </w:rPr>
      </w:pPr>
      <w:r>
        <w:rPr>
          <w:sz w:val="24"/>
          <w:szCs w:val="24"/>
        </w:rPr>
        <w:t>_______________/____________________________________</w:t>
      </w:r>
    </w:p>
    <w:p w:rsidR="00F23415" w:rsidRDefault="008D3294" w:rsidP="002B3FDB">
      <w:pPr>
        <w:ind w:firstLine="709"/>
        <w:rPr>
          <w:sz w:val="24"/>
          <w:szCs w:val="24"/>
        </w:rPr>
      </w:pPr>
      <w:proofErr w:type="gramStart"/>
      <w:r>
        <w:rPr>
          <w:sz w:val="24"/>
          <w:szCs w:val="24"/>
        </w:rPr>
        <w:t>(подпись и ФИО (полностью) ро</w:t>
      </w:r>
      <w:r w:rsidR="002B3FDB">
        <w:rPr>
          <w:sz w:val="24"/>
          <w:szCs w:val="24"/>
        </w:rPr>
        <w:t>дителя (законного представителя</w:t>
      </w:r>
      <w:proofErr w:type="gramEnd"/>
    </w:p>
    <w:p w:rsidR="002B3FDB" w:rsidRDefault="002B3FDB" w:rsidP="002B3FDB">
      <w:pPr>
        <w:ind w:firstLine="709"/>
        <w:rPr>
          <w:sz w:val="24"/>
          <w:szCs w:val="24"/>
        </w:rPr>
      </w:pPr>
    </w:p>
    <w:p w:rsidR="008D3294" w:rsidRDefault="008D3294" w:rsidP="008D3294">
      <w:pPr>
        <w:widowControl/>
        <w:tabs>
          <w:tab w:val="left" w:pos="284"/>
        </w:tabs>
        <w:autoSpaceDE/>
        <w:autoSpaceDN/>
        <w:adjustRightInd/>
        <w:ind w:left="510"/>
        <w:jc w:val="right"/>
        <w:rPr>
          <w:sz w:val="24"/>
          <w:szCs w:val="24"/>
        </w:rPr>
      </w:pPr>
      <w:r>
        <w:rPr>
          <w:sz w:val="24"/>
          <w:szCs w:val="24"/>
        </w:rPr>
        <w:t xml:space="preserve">Приложение 6 </w:t>
      </w:r>
    </w:p>
    <w:p w:rsidR="008D3294" w:rsidRDefault="008D3294" w:rsidP="008D3294">
      <w:pPr>
        <w:widowControl/>
        <w:tabs>
          <w:tab w:val="left" w:pos="284"/>
        </w:tabs>
        <w:autoSpaceDE/>
        <w:autoSpaceDN/>
        <w:adjustRightInd/>
        <w:ind w:left="510"/>
        <w:jc w:val="right"/>
        <w:rPr>
          <w:sz w:val="24"/>
          <w:szCs w:val="24"/>
        </w:rPr>
      </w:pPr>
      <w:r>
        <w:rPr>
          <w:sz w:val="24"/>
          <w:szCs w:val="24"/>
        </w:rPr>
        <w:t xml:space="preserve">к Порядку работы территориальной </w:t>
      </w:r>
    </w:p>
    <w:p w:rsidR="008D3294" w:rsidRDefault="008D3294" w:rsidP="008D3294">
      <w:pPr>
        <w:widowControl/>
        <w:tabs>
          <w:tab w:val="left" w:pos="284"/>
        </w:tabs>
        <w:autoSpaceDE/>
        <w:autoSpaceDN/>
        <w:adjustRightInd/>
        <w:ind w:left="510"/>
        <w:jc w:val="right"/>
        <w:rPr>
          <w:sz w:val="24"/>
          <w:szCs w:val="24"/>
        </w:rPr>
      </w:pPr>
      <w:r>
        <w:rPr>
          <w:sz w:val="24"/>
          <w:szCs w:val="24"/>
        </w:rPr>
        <w:t xml:space="preserve">психолог-медико-педагогической </w:t>
      </w:r>
    </w:p>
    <w:p w:rsidR="008D3294" w:rsidRDefault="008D3294" w:rsidP="008D3294">
      <w:pPr>
        <w:widowControl/>
        <w:tabs>
          <w:tab w:val="left" w:pos="284"/>
        </w:tabs>
        <w:autoSpaceDE/>
        <w:autoSpaceDN/>
        <w:adjustRightInd/>
        <w:ind w:left="510"/>
        <w:jc w:val="right"/>
        <w:rPr>
          <w:sz w:val="24"/>
          <w:szCs w:val="24"/>
        </w:rPr>
      </w:pPr>
      <w:r>
        <w:rPr>
          <w:sz w:val="24"/>
          <w:szCs w:val="24"/>
        </w:rPr>
        <w:t>комиссии города Нягани</w:t>
      </w:r>
    </w:p>
    <w:p w:rsidR="008D3294" w:rsidRDefault="008D3294" w:rsidP="008D3294">
      <w:pPr>
        <w:ind w:firstLine="709"/>
        <w:rPr>
          <w:sz w:val="24"/>
          <w:szCs w:val="24"/>
        </w:rPr>
      </w:pPr>
    </w:p>
    <w:p w:rsidR="008D3294" w:rsidRDefault="008D3294" w:rsidP="008D3294">
      <w:pPr>
        <w:ind w:firstLine="709"/>
        <w:jc w:val="center"/>
        <w:rPr>
          <w:sz w:val="24"/>
          <w:szCs w:val="24"/>
        </w:rPr>
      </w:pPr>
      <w:r>
        <w:rPr>
          <w:sz w:val="24"/>
          <w:szCs w:val="24"/>
        </w:rPr>
        <w:t>Представление психолого-педагогического консилиума</w:t>
      </w:r>
    </w:p>
    <w:p w:rsidR="008D3294" w:rsidRDefault="008D3294" w:rsidP="008D3294">
      <w:pPr>
        <w:ind w:firstLine="709"/>
        <w:jc w:val="center"/>
        <w:rPr>
          <w:sz w:val="24"/>
          <w:szCs w:val="24"/>
        </w:rPr>
      </w:pPr>
      <w:proofErr w:type="gramStart"/>
      <w:r>
        <w:rPr>
          <w:sz w:val="24"/>
          <w:szCs w:val="24"/>
        </w:rPr>
        <w:t>на</w:t>
      </w:r>
      <w:proofErr w:type="gramEnd"/>
      <w:r>
        <w:rPr>
          <w:sz w:val="24"/>
          <w:szCs w:val="24"/>
        </w:rPr>
        <w:t xml:space="preserve"> обучающегося для предоставления на ПМПК</w:t>
      </w:r>
    </w:p>
    <w:p w:rsidR="008D3294" w:rsidRDefault="008D3294" w:rsidP="008D3294">
      <w:pPr>
        <w:ind w:firstLine="709"/>
        <w:rPr>
          <w:sz w:val="24"/>
          <w:szCs w:val="24"/>
        </w:rPr>
      </w:pPr>
    </w:p>
    <w:p w:rsidR="008D3294" w:rsidRDefault="008D3294" w:rsidP="008D3294">
      <w:pPr>
        <w:ind w:firstLine="709"/>
        <w:rPr>
          <w:sz w:val="24"/>
          <w:szCs w:val="24"/>
        </w:rPr>
      </w:pPr>
      <w:r>
        <w:rPr>
          <w:sz w:val="24"/>
          <w:szCs w:val="24"/>
        </w:rPr>
        <w:t xml:space="preserve">ФИО </w:t>
      </w:r>
      <w:proofErr w:type="gramStart"/>
      <w:r>
        <w:rPr>
          <w:sz w:val="24"/>
          <w:szCs w:val="24"/>
        </w:rPr>
        <w:t>обучающегося</w:t>
      </w:r>
      <w:proofErr w:type="gramEnd"/>
      <w:r>
        <w:rPr>
          <w:sz w:val="24"/>
          <w:szCs w:val="24"/>
        </w:rPr>
        <w:t>:______________________________________________________</w:t>
      </w:r>
    </w:p>
    <w:p w:rsidR="008D3294" w:rsidRDefault="008D3294" w:rsidP="008D3294">
      <w:pPr>
        <w:ind w:firstLine="709"/>
        <w:rPr>
          <w:sz w:val="24"/>
          <w:szCs w:val="24"/>
        </w:rPr>
      </w:pPr>
      <w:r>
        <w:rPr>
          <w:sz w:val="24"/>
          <w:szCs w:val="24"/>
        </w:rPr>
        <w:t>Дата рождения обучающегося:_____________________________________________</w:t>
      </w:r>
    </w:p>
    <w:p w:rsidR="008D3294" w:rsidRDefault="008D3294" w:rsidP="008D3294">
      <w:pPr>
        <w:ind w:firstLine="709"/>
        <w:rPr>
          <w:sz w:val="24"/>
          <w:szCs w:val="24"/>
        </w:rPr>
      </w:pPr>
      <w:r>
        <w:rPr>
          <w:sz w:val="24"/>
          <w:szCs w:val="24"/>
        </w:rPr>
        <w:t>Класс/группа: ___________________________________________________________</w:t>
      </w:r>
    </w:p>
    <w:p w:rsidR="008D3294" w:rsidRDefault="008D3294" w:rsidP="008D3294">
      <w:pPr>
        <w:ind w:firstLine="709"/>
        <w:rPr>
          <w:sz w:val="24"/>
          <w:szCs w:val="24"/>
        </w:rPr>
      </w:pPr>
    </w:p>
    <w:p w:rsidR="008D3294" w:rsidRPr="00AE7F6A" w:rsidRDefault="008D3294" w:rsidP="008D3294">
      <w:pPr>
        <w:ind w:firstLine="709"/>
        <w:jc w:val="both"/>
        <w:rPr>
          <w:i/>
          <w:sz w:val="24"/>
          <w:szCs w:val="24"/>
        </w:rPr>
      </w:pPr>
      <w:r w:rsidRPr="00AE7F6A">
        <w:rPr>
          <w:i/>
          <w:sz w:val="24"/>
          <w:szCs w:val="24"/>
        </w:rPr>
        <w:t>Общие сведения:</w:t>
      </w:r>
    </w:p>
    <w:p w:rsidR="008D3294" w:rsidRDefault="008D3294" w:rsidP="008D3294">
      <w:pPr>
        <w:ind w:firstLine="709"/>
        <w:jc w:val="both"/>
        <w:rPr>
          <w:sz w:val="24"/>
          <w:szCs w:val="24"/>
        </w:rPr>
      </w:pPr>
      <w:r>
        <w:rPr>
          <w:sz w:val="24"/>
          <w:szCs w:val="24"/>
        </w:rPr>
        <w:t>- дата поступления в образовательную организацию;</w:t>
      </w:r>
    </w:p>
    <w:p w:rsidR="008D3294" w:rsidRDefault="008D3294" w:rsidP="008D3294">
      <w:pPr>
        <w:ind w:firstLine="709"/>
        <w:jc w:val="both"/>
        <w:rPr>
          <w:sz w:val="24"/>
          <w:szCs w:val="24"/>
        </w:rPr>
      </w:pPr>
      <w:r>
        <w:rPr>
          <w:sz w:val="24"/>
          <w:szCs w:val="24"/>
        </w:rPr>
        <w:t>- программа обучения (полное наименование);</w:t>
      </w:r>
    </w:p>
    <w:p w:rsidR="008D3294" w:rsidRDefault="008D3294" w:rsidP="008D3294">
      <w:pPr>
        <w:ind w:firstLine="709"/>
        <w:jc w:val="both"/>
        <w:rPr>
          <w:sz w:val="24"/>
          <w:szCs w:val="24"/>
        </w:rPr>
      </w:pPr>
      <w:r>
        <w:rPr>
          <w:sz w:val="24"/>
          <w:szCs w:val="24"/>
        </w:rPr>
        <w:t>- форма организации образования:</w:t>
      </w:r>
    </w:p>
    <w:p w:rsidR="008D3294" w:rsidRDefault="008D3294" w:rsidP="008D3294">
      <w:pPr>
        <w:ind w:firstLine="709"/>
        <w:jc w:val="both"/>
        <w:rPr>
          <w:sz w:val="24"/>
          <w:szCs w:val="24"/>
        </w:rPr>
      </w:pPr>
      <w:r>
        <w:rPr>
          <w:sz w:val="24"/>
          <w:szCs w:val="24"/>
        </w:rPr>
        <w:t>1.в группе/классе</w:t>
      </w:r>
    </w:p>
    <w:p w:rsidR="008D3294" w:rsidRDefault="008D3294" w:rsidP="008D3294">
      <w:pPr>
        <w:ind w:firstLine="709"/>
        <w:jc w:val="both"/>
        <w:rPr>
          <w:sz w:val="24"/>
          <w:szCs w:val="24"/>
        </w:rPr>
      </w:pPr>
      <w:r>
        <w:rPr>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Pr>
          <w:sz w:val="24"/>
          <w:szCs w:val="24"/>
        </w:rPr>
        <w:t>Лекотека</w:t>
      </w:r>
      <w:proofErr w:type="spellEnd"/>
      <w:r>
        <w:rPr>
          <w:sz w:val="24"/>
          <w:szCs w:val="24"/>
        </w:rPr>
        <w:t xml:space="preserve"> и др.;</w:t>
      </w:r>
    </w:p>
    <w:p w:rsidR="008D3294" w:rsidRDefault="008D3294" w:rsidP="008D3294">
      <w:pPr>
        <w:ind w:firstLine="709"/>
        <w:jc w:val="both"/>
        <w:rPr>
          <w:sz w:val="24"/>
          <w:szCs w:val="24"/>
        </w:rPr>
      </w:pPr>
      <w:r>
        <w:rPr>
          <w:sz w:val="24"/>
          <w:szCs w:val="24"/>
        </w:rPr>
        <w:t xml:space="preserve">Класс: общеобразовательный, отдельный для </w:t>
      </w:r>
      <w:proofErr w:type="gramStart"/>
      <w:r>
        <w:rPr>
          <w:sz w:val="24"/>
          <w:szCs w:val="24"/>
        </w:rPr>
        <w:t>обучающихся</w:t>
      </w:r>
      <w:proofErr w:type="gramEnd"/>
      <w:r>
        <w:rPr>
          <w:sz w:val="24"/>
          <w:szCs w:val="24"/>
        </w:rPr>
        <w:t xml:space="preserve"> с …;</w:t>
      </w:r>
    </w:p>
    <w:p w:rsidR="008D3294" w:rsidRDefault="008D3294" w:rsidP="008D3294">
      <w:pPr>
        <w:ind w:firstLine="709"/>
        <w:jc w:val="both"/>
        <w:rPr>
          <w:sz w:val="24"/>
          <w:szCs w:val="24"/>
        </w:rPr>
      </w:pPr>
      <w:r>
        <w:rPr>
          <w:sz w:val="24"/>
          <w:szCs w:val="24"/>
        </w:rPr>
        <w:t>2.на дому;</w:t>
      </w:r>
    </w:p>
    <w:p w:rsidR="008D3294" w:rsidRDefault="008D3294" w:rsidP="008D3294">
      <w:pPr>
        <w:ind w:firstLine="709"/>
        <w:jc w:val="both"/>
        <w:rPr>
          <w:sz w:val="24"/>
          <w:szCs w:val="24"/>
        </w:rPr>
      </w:pPr>
      <w:r>
        <w:rPr>
          <w:sz w:val="24"/>
          <w:szCs w:val="24"/>
        </w:rPr>
        <w:t>3.в форме семейного образования;</w:t>
      </w:r>
    </w:p>
    <w:p w:rsidR="008D3294" w:rsidRDefault="008D3294" w:rsidP="008D3294">
      <w:pPr>
        <w:ind w:firstLine="709"/>
        <w:jc w:val="both"/>
        <w:rPr>
          <w:sz w:val="24"/>
          <w:szCs w:val="24"/>
        </w:rPr>
      </w:pPr>
      <w:r>
        <w:rPr>
          <w:sz w:val="24"/>
          <w:szCs w:val="24"/>
        </w:rPr>
        <w:t>4.сетевая форма реализации образовательных программ;</w:t>
      </w:r>
    </w:p>
    <w:p w:rsidR="008D3294" w:rsidRDefault="008D3294" w:rsidP="008D3294">
      <w:pPr>
        <w:ind w:firstLine="709"/>
        <w:jc w:val="both"/>
        <w:rPr>
          <w:sz w:val="24"/>
          <w:szCs w:val="24"/>
        </w:rPr>
      </w:pPr>
      <w:r>
        <w:rPr>
          <w:sz w:val="24"/>
          <w:szCs w:val="24"/>
        </w:rPr>
        <w:t>5. с применением дистанционных технологий.</w:t>
      </w:r>
    </w:p>
    <w:p w:rsidR="008D3294" w:rsidRDefault="008D3294" w:rsidP="008D3294">
      <w:pPr>
        <w:ind w:firstLine="709"/>
        <w:jc w:val="both"/>
        <w:rPr>
          <w:sz w:val="24"/>
          <w:szCs w:val="24"/>
        </w:rPr>
      </w:pPr>
      <w:r>
        <w:rPr>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D3294" w:rsidRDefault="008D3294" w:rsidP="008D3294">
      <w:pPr>
        <w:ind w:firstLine="709"/>
        <w:jc w:val="both"/>
        <w:rPr>
          <w:sz w:val="24"/>
          <w:szCs w:val="24"/>
        </w:rPr>
      </w:pPr>
      <w:r>
        <w:rPr>
          <w:sz w:val="24"/>
          <w:szCs w:val="24"/>
        </w:rPr>
        <w:t>- состав семьи (перечислить, с кем проживает ребенок – родственные отношения и количество детей/взрослых);</w:t>
      </w:r>
    </w:p>
    <w:p w:rsidR="008D3294" w:rsidRDefault="008D3294" w:rsidP="008D3294">
      <w:pPr>
        <w:ind w:firstLine="709"/>
        <w:jc w:val="both"/>
        <w:rPr>
          <w:sz w:val="24"/>
          <w:szCs w:val="24"/>
        </w:rPr>
      </w:pPr>
      <w:proofErr w:type="gramStart"/>
      <w:r>
        <w:rPr>
          <w:sz w:val="24"/>
          <w:szCs w:val="24"/>
        </w:rPr>
        <w:t xml:space="preserve">- трудности, переживаемые в семье (материальные, хроническая </w:t>
      </w:r>
      <w:proofErr w:type="spellStart"/>
      <w:r>
        <w:rPr>
          <w:sz w:val="24"/>
          <w:szCs w:val="24"/>
        </w:rPr>
        <w:t>психотравматизация</w:t>
      </w:r>
      <w:proofErr w:type="spellEnd"/>
      <w:r>
        <w:rPr>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Pr>
          <w:sz w:val="24"/>
          <w:szCs w:val="24"/>
        </w:rPr>
        <w:t xml:space="preserve"> семьи, больше всего </w:t>
      </w:r>
      <w:proofErr w:type="gramStart"/>
      <w:r>
        <w:rPr>
          <w:sz w:val="24"/>
          <w:szCs w:val="24"/>
        </w:rPr>
        <w:t>занимающихся</w:t>
      </w:r>
      <w:proofErr w:type="gramEnd"/>
      <w:r>
        <w:rPr>
          <w:sz w:val="24"/>
          <w:szCs w:val="24"/>
        </w:rPr>
        <w:t xml:space="preserve"> ребенком).</w:t>
      </w:r>
    </w:p>
    <w:p w:rsidR="008D3294" w:rsidRDefault="008D3294" w:rsidP="008D3294">
      <w:pPr>
        <w:ind w:firstLine="709"/>
        <w:jc w:val="both"/>
        <w:rPr>
          <w:sz w:val="24"/>
          <w:szCs w:val="24"/>
        </w:rPr>
      </w:pPr>
    </w:p>
    <w:p w:rsidR="008D3294" w:rsidRPr="00AE7F6A" w:rsidRDefault="008D3294" w:rsidP="008D3294">
      <w:pPr>
        <w:ind w:firstLine="709"/>
        <w:jc w:val="both"/>
        <w:rPr>
          <w:i/>
          <w:sz w:val="24"/>
          <w:szCs w:val="24"/>
        </w:rPr>
      </w:pPr>
      <w:r w:rsidRPr="00AE7F6A">
        <w:rPr>
          <w:i/>
          <w:sz w:val="24"/>
          <w:szCs w:val="24"/>
        </w:rPr>
        <w:t>Информация об условиях и реализации образования ребенка в образовательной организации:</w:t>
      </w:r>
    </w:p>
    <w:p w:rsidR="008D3294" w:rsidRPr="00E03235" w:rsidRDefault="008D3294" w:rsidP="008D3294">
      <w:pPr>
        <w:ind w:firstLine="709"/>
        <w:jc w:val="both"/>
        <w:rPr>
          <w:sz w:val="24"/>
          <w:szCs w:val="24"/>
        </w:rPr>
      </w:pPr>
      <w:r>
        <w:rPr>
          <w:sz w:val="24"/>
          <w:szCs w:val="24"/>
        </w:rPr>
        <w:t xml:space="preserve">1. </w:t>
      </w:r>
      <w:r w:rsidRPr="00E03235">
        <w:rPr>
          <w:sz w:val="24"/>
          <w:szCs w:val="24"/>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D3294" w:rsidRPr="00E03235" w:rsidRDefault="008D3294" w:rsidP="008D3294">
      <w:pPr>
        <w:ind w:firstLine="709"/>
        <w:jc w:val="both"/>
        <w:rPr>
          <w:sz w:val="24"/>
          <w:szCs w:val="24"/>
        </w:rPr>
      </w:pPr>
      <w:r>
        <w:rPr>
          <w:sz w:val="24"/>
          <w:szCs w:val="24"/>
        </w:rPr>
        <w:t xml:space="preserve">2. </w:t>
      </w:r>
      <w:r w:rsidRPr="00E03235">
        <w:rPr>
          <w:sz w:val="24"/>
          <w:szCs w:val="24"/>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w:t>
      </w:r>
      <w:r w:rsidRPr="00E03235">
        <w:rPr>
          <w:sz w:val="24"/>
          <w:szCs w:val="24"/>
        </w:rPr>
        <w:lastRenderedPageBreak/>
        <w:t>неравномерно отстает, частично опережает).</w:t>
      </w:r>
    </w:p>
    <w:p w:rsidR="008D3294" w:rsidRPr="00E03235" w:rsidRDefault="008D3294" w:rsidP="008D3294">
      <w:pPr>
        <w:ind w:firstLine="709"/>
        <w:jc w:val="both"/>
        <w:rPr>
          <w:sz w:val="24"/>
          <w:szCs w:val="24"/>
        </w:rPr>
      </w:pPr>
      <w:r>
        <w:rPr>
          <w:sz w:val="24"/>
          <w:szCs w:val="24"/>
        </w:rPr>
        <w:t xml:space="preserve">3. </w:t>
      </w:r>
      <w:proofErr w:type="gramStart"/>
      <w:r w:rsidRPr="00E03235">
        <w:rPr>
          <w:sz w:val="24"/>
          <w:szCs w:val="24"/>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roofErr w:type="gramEnd"/>
    </w:p>
    <w:p w:rsidR="008D3294" w:rsidRPr="00E03235" w:rsidRDefault="008D3294" w:rsidP="008D3294">
      <w:pPr>
        <w:ind w:firstLine="709"/>
        <w:jc w:val="both"/>
        <w:rPr>
          <w:sz w:val="24"/>
          <w:szCs w:val="24"/>
        </w:rPr>
      </w:pPr>
      <w:r>
        <w:rPr>
          <w:sz w:val="24"/>
          <w:szCs w:val="24"/>
        </w:rPr>
        <w:t xml:space="preserve">4. </w:t>
      </w:r>
      <w:r w:rsidRPr="00E03235">
        <w:rPr>
          <w:sz w:val="24"/>
          <w:szCs w:val="24"/>
        </w:rPr>
        <w:t xml:space="preserve">Динамика (показатели) деятельности (практической, игровой, продуктивной) за период нахождения в образовательной организации. </w:t>
      </w:r>
      <w:r w:rsidRPr="00E03235">
        <w:rPr>
          <w:sz w:val="24"/>
          <w:szCs w:val="24"/>
          <w:vertAlign w:val="superscript"/>
        </w:rPr>
        <w:t xml:space="preserve">1 </w:t>
      </w:r>
    </w:p>
    <w:p w:rsidR="008D3294" w:rsidRPr="00E03235" w:rsidRDefault="008D3294" w:rsidP="008D3294">
      <w:pPr>
        <w:ind w:firstLine="709"/>
        <w:jc w:val="both"/>
        <w:rPr>
          <w:sz w:val="24"/>
          <w:szCs w:val="24"/>
        </w:rPr>
      </w:pPr>
      <w:r>
        <w:rPr>
          <w:sz w:val="24"/>
          <w:szCs w:val="24"/>
        </w:rPr>
        <w:t xml:space="preserve">5. </w:t>
      </w:r>
      <w:r w:rsidRPr="00E03235">
        <w:rPr>
          <w:sz w:val="24"/>
          <w:szCs w:val="24"/>
        </w:rPr>
        <w:t xml:space="preserve">Динамика освоения программного материала: </w:t>
      </w:r>
    </w:p>
    <w:p w:rsidR="008D3294" w:rsidRDefault="008D3294" w:rsidP="008D3294">
      <w:pPr>
        <w:pStyle w:val="a7"/>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программа, по которой обучается ребенок (авторы и название ОП/АОП);</w:t>
      </w:r>
    </w:p>
    <w:p w:rsidR="008D3294" w:rsidRDefault="008D3294" w:rsidP="008D3294">
      <w:pPr>
        <w:pStyle w:val="a7"/>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D3294" w:rsidRDefault="008D3294" w:rsidP="008D3294">
      <w:pPr>
        <w:ind w:firstLine="709"/>
        <w:jc w:val="both"/>
        <w:rPr>
          <w:sz w:val="24"/>
          <w:szCs w:val="24"/>
        </w:rPr>
      </w:pPr>
      <w:r>
        <w:rPr>
          <w:sz w:val="24"/>
          <w:szCs w:val="24"/>
        </w:rPr>
        <w:t xml:space="preserve">6. </w:t>
      </w:r>
      <w:proofErr w:type="gramStart"/>
      <w:r>
        <w:rPr>
          <w:sz w:val="24"/>
          <w:szCs w:val="24"/>
        </w:rPr>
        <w:t>Особенности, влияющие на результативность обучения: мотивация к обучению (</w:t>
      </w:r>
      <w:proofErr w:type="spellStart"/>
      <w:r>
        <w:rPr>
          <w:sz w:val="24"/>
          <w:szCs w:val="24"/>
        </w:rPr>
        <w:t>фактичски</w:t>
      </w:r>
      <w:proofErr w:type="spellEnd"/>
      <w:r>
        <w:rPr>
          <w:sz w:val="24"/>
          <w:szCs w:val="24"/>
        </w:rPr>
        <w:t xml:space="preserve"> не проявляется, недостаточная, нестабильная), </w:t>
      </w:r>
      <w:proofErr w:type="spellStart"/>
      <w:r>
        <w:rPr>
          <w:sz w:val="24"/>
          <w:szCs w:val="24"/>
        </w:rPr>
        <w:t>сензитивность</w:t>
      </w:r>
      <w:proofErr w:type="spellEnd"/>
      <w:r>
        <w:rPr>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Pr>
          <w:sz w:val="24"/>
          <w:szCs w:val="24"/>
        </w:rPr>
        <w:t>, с очевидным снижением качества деятельности пр., умеренная, незначительная) и др.</w:t>
      </w:r>
    </w:p>
    <w:p w:rsidR="008D3294" w:rsidRDefault="008D3294" w:rsidP="008D3294">
      <w:pPr>
        <w:ind w:firstLine="709"/>
        <w:jc w:val="both"/>
        <w:rPr>
          <w:sz w:val="24"/>
          <w:szCs w:val="24"/>
        </w:rPr>
      </w:pPr>
      <w:r>
        <w:rPr>
          <w:sz w:val="24"/>
          <w:szCs w:val="24"/>
        </w:rPr>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8D3294" w:rsidRDefault="008D3294" w:rsidP="008D3294">
      <w:pPr>
        <w:ind w:firstLine="709"/>
        <w:jc w:val="both"/>
        <w:rPr>
          <w:sz w:val="24"/>
          <w:szCs w:val="24"/>
        </w:rPr>
      </w:pPr>
      <w:r>
        <w:rPr>
          <w:sz w:val="24"/>
          <w:szCs w:val="24"/>
        </w:rPr>
        <w:t xml:space="preserve">8. Получаемая коррекционно-развивающая, психолого-педагогическая помощь (конкретизировать); (занятия с логопедом, </w:t>
      </w:r>
      <w:proofErr w:type="spellStart"/>
      <w:r>
        <w:rPr>
          <w:sz w:val="24"/>
          <w:szCs w:val="24"/>
        </w:rPr>
        <w:t>дефектологом,психологом</w:t>
      </w:r>
      <w:proofErr w:type="spellEnd"/>
      <w:r>
        <w:rPr>
          <w:sz w:val="24"/>
          <w:szCs w:val="24"/>
        </w:rPr>
        <w:t xml:space="preserve">, учителем начальных классов – указать длительность, т.е. когда </w:t>
      </w:r>
      <w:proofErr w:type="gramStart"/>
      <w:r>
        <w:rPr>
          <w:sz w:val="24"/>
          <w:szCs w:val="24"/>
        </w:rPr>
        <w:t>начались</w:t>
      </w:r>
      <w:proofErr w:type="gramEnd"/>
      <w:r>
        <w:rPr>
          <w:sz w:val="24"/>
          <w:szCs w:val="24"/>
        </w:rPr>
        <w:t>/закончились занятия), регулярность посещения этих занятий, выполнение домашних заданий этих специалистов.</w:t>
      </w:r>
    </w:p>
    <w:p w:rsidR="008D3294" w:rsidRDefault="008D3294" w:rsidP="008D3294">
      <w:pPr>
        <w:ind w:firstLine="709"/>
        <w:jc w:val="both"/>
        <w:rPr>
          <w:sz w:val="24"/>
          <w:szCs w:val="24"/>
        </w:rPr>
      </w:pPr>
      <w:r>
        <w:rPr>
          <w:sz w:val="24"/>
          <w:szCs w:val="24"/>
        </w:rPr>
        <w:t>9. Характеристики взросления</w:t>
      </w:r>
      <w:proofErr w:type="gramStart"/>
      <w:r>
        <w:rPr>
          <w:sz w:val="24"/>
          <w:szCs w:val="24"/>
          <w:vertAlign w:val="superscript"/>
        </w:rPr>
        <w:t>2</w:t>
      </w:r>
      <w:proofErr w:type="gramEnd"/>
      <w:r>
        <w:rPr>
          <w:sz w:val="24"/>
          <w:szCs w:val="24"/>
        </w:rPr>
        <w:t>:</w:t>
      </w:r>
    </w:p>
    <w:p w:rsidR="008D3294" w:rsidRDefault="008D3294" w:rsidP="008D3294">
      <w:pPr>
        <w:ind w:firstLine="709"/>
        <w:jc w:val="both"/>
        <w:rPr>
          <w:sz w:val="24"/>
          <w:szCs w:val="24"/>
        </w:rPr>
      </w:pPr>
      <w:proofErr w:type="gramStart"/>
      <w:r>
        <w:rPr>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D3294" w:rsidRDefault="008D3294" w:rsidP="008D3294">
      <w:pPr>
        <w:ind w:firstLine="709"/>
        <w:jc w:val="both"/>
        <w:rPr>
          <w:sz w:val="24"/>
          <w:szCs w:val="24"/>
        </w:rPr>
      </w:pPr>
      <w:r>
        <w:rPr>
          <w:sz w:val="24"/>
          <w:szCs w:val="24"/>
        </w:rPr>
        <w:t xml:space="preserve">- характер занятости во </w:t>
      </w:r>
      <w:proofErr w:type="spellStart"/>
      <w:r>
        <w:rPr>
          <w:sz w:val="24"/>
          <w:szCs w:val="24"/>
        </w:rPr>
        <w:t>внеучебное</w:t>
      </w:r>
      <w:proofErr w:type="spellEnd"/>
      <w:r>
        <w:rPr>
          <w:sz w:val="24"/>
          <w:szCs w:val="24"/>
        </w:rPr>
        <w:t xml:space="preserve"> время (имеет ли круг обязанностей, как относится к их выполнению);</w:t>
      </w:r>
    </w:p>
    <w:p w:rsidR="008D3294" w:rsidRDefault="008D3294" w:rsidP="008D3294">
      <w:pPr>
        <w:ind w:firstLine="709"/>
        <w:jc w:val="both"/>
        <w:rPr>
          <w:sz w:val="24"/>
          <w:szCs w:val="24"/>
        </w:rPr>
      </w:pPr>
      <w:r>
        <w:rPr>
          <w:sz w:val="24"/>
          <w:szCs w:val="24"/>
        </w:rPr>
        <w:t>- отношение к учебе (наличие предпочитаемых предметов, любимых учителей);</w:t>
      </w:r>
    </w:p>
    <w:p w:rsidR="008D3294" w:rsidRDefault="008D3294" w:rsidP="008D3294">
      <w:pPr>
        <w:ind w:firstLine="709"/>
        <w:jc w:val="both"/>
        <w:rPr>
          <w:sz w:val="24"/>
          <w:szCs w:val="24"/>
        </w:rPr>
      </w:pPr>
      <w:r>
        <w:rPr>
          <w:sz w:val="24"/>
          <w:szCs w:val="24"/>
        </w:rPr>
        <w:t>- отношение к педагогическим воздействиям (описать воздействия и реакцию на них);</w:t>
      </w:r>
    </w:p>
    <w:p w:rsidR="008D3294" w:rsidRDefault="008D3294" w:rsidP="008D3294">
      <w:pPr>
        <w:ind w:firstLine="709"/>
        <w:jc w:val="both"/>
        <w:rPr>
          <w:sz w:val="24"/>
          <w:szCs w:val="24"/>
        </w:rPr>
      </w:pPr>
      <w:r>
        <w:rPr>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D3294" w:rsidRDefault="008D3294" w:rsidP="008D3294">
      <w:pPr>
        <w:ind w:firstLine="709"/>
        <w:jc w:val="both"/>
        <w:rPr>
          <w:sz w:val="24"/>
          <w:szCs w:val="24"/>
        </w:rPr>
      </w:pPr>
      <w:r>
        <w:rPr>
          <w:sz w:val="24"/>
          <w:szCs w:val="24"/>
        </w:rPr>
        <w:t>- значимость общения со сверстниками в системе ценностей обучающегося (приоритетная, второстепенная);</w:t>
      </w:r>
    </w:p>
    <w:p w:rsidR="008D3294" w:rsidRDefault="008D3294" w:rsidP="008D3294">
      <w:pPr>
        <w:ind w:firstLine="709"/>
        <w:jc w:val="both"/>
        <w:rPr>
          <w:sz w:val="24"/>
          <w:szCs w:val="24"/>
        </w:rPr>
      </w:pPr>
      <w:r>
        <w:rPr>
          <w:sz w:val="24"/>
          <w:szCs w:val="24"/>
        </w:rPr>
        <w:t xml:space="preserve">- значимость виртуального </w:t>
      </w:r>
      <w:proofErr w:type="gramStart"/>
      <w:r>
        <w:rPr>
          <w:sz w:val="24"/>
          <w:szCs w:val="24"/>
        </w:rPr>
        <w:t>общения</w:t>
      </w:r>
      <w:proofErr w:type="gramEnd"/>
      <w:r>
        <w:rPr>
          <w:sz w:val="24"/>
          <w:szCs w:val="24"/>
        </w:rPr>
        <w:t xml:space="preserve"> в системе ценностей обучающегося (сколько времени по его собственному мнению проводит в социальных сетях); </w:t>
      </w:r>
    </w:p>
    <w:p w:rsidR="008D3294" w:rsidRDefault="008D3294" w:rsidP="008D3294">
      <w:pPr>
        <w:ind w:firstLine="709"/>
        <w:jc w:val="both"/>
        <w:rPr>
          <w:sz w:val="24"/>
          <w:szCs w:val="24"/>
        </w:rPr>
      </w:pPr>
      <w:r>
        <w:rPr>
          <w:sz w:val="24"/>
          <w:szCs w:val="24"/>
        </w:rPr>
        <w:t xml:space="preserve">- способность критически оценивать поступки свои и окружающих, в том числе </w:t>
      </w:r>
      <w:proofErr w:type="spellStart"/>
      <w:r>
        <w:rPr>
          <w:sz w:val="24"/>
          <w:szCs w:val="24"/>
        </w:rPr>
        <w:t>артиобщественные</w:t>
      </w:r>
      <w:proofErr w:type="spellEnd"/>
      <w:r>
        <w:rPr>
          <w:sz w:val="24"/>
          <w:szCs w:val="24"/>
        </w:rPr>
        <w:t xml:space="preserve"> проявления (не сформирована, сформирована недостаточно, сформирована «на словах»);</w:t>
      </w:r>
    </w:p>
    <w:p w:rsidR="008D3294" w:rsidRDefault="008D3294" w:rsidP="008D3294">
      <w:pPr>
        <w:ind w:firstLine="709"/>
        <w:jc w:val="both"/>
        <w:rPr>
          <w:sz w:val="24"/>
          <w:szCs w:val="24"/>
        </w:rPr>
      </w:pPr>
      <w:r>
        <w:rPr>
          <w:sz w:val="24"/>
          <w:szCs w:val="24"/>
        </w:rPr>
        <w:t>- самосознание (самооценка);</w:t>
      </w:r>
    </w:p>
    <w:p w:rsidR="008D3294" w:rsidRDefault="008D3294" w:rsidP="008D3294">
      <w:pPr>
        <w:ind w:firstLine="709"/>
        <w:jc w:val="both"/>
        <w:rPr>
          <w:sz w:val="24"/>
          <w:szCs w:val="24"/>
        </w:rPr>
      </w:pPr>
      <w:r>
        <w:rPr>
          <w:sz w:val="24"/>
          <w:szCs w:val="24"/>
        </w:rPr>
        <w:t>- принадлежность к молодежной субкультуре (</w:t>
      </w:r>
      <w:proofErr w:type="spellStart"/>
      <w:r>
        <w:rPr>
          <w:sz w:val="24"/>
          <w:szCs w:val="24"/>
        </w:rPr>
        <w:t>ам</w:t>
      </w:r>
      <w:proofErr w:type="spellEnd"/>
      <w:r>
        <w:rPr>
          <w:sz w:val="24"/>
          <w:szCs w:val="24"/>
        </w:rPr>
        <w:t>);</w:t>
      </w:r>
    </w:p>
    <w:p w:rsidR="008D3294" w:rsidRDefault="008D3294" w:rsidP="008D3294">
      <w:pPr>
        <w:ind w:firstLine="709"/>
        <w:jc w:val="both"/>
        <w:rPr>
          <w:sz w:val="24"/>
          <w:szCs w:val="24"/>
        </w:rPr>
      </w:pPr>
      <w:r>
        <w:rPr>
          <w:sz w:val="24"/>
          <w:szCs w:val="24"/>
        </w:rPr>
        <w:t xml:space="preserve">- особенности </w:t>
      </w:r>
      <w:proofErr w:type="spellStart"/>
      <w:r>
        <w:rPr>
          <w:sz w:val="24"/>
          <w:szCs w:val="24"/>
        </w:rPr>
        <w:t>психосексуального</w:t>
      </w:r>
      <w:proofErr w:type="spellEnd"/>
      <w:r>
        <w:rPr>
          <w:sz w:val="24"/>
          <w:szCs w:val="24"/>
        </w:rPr>
        <w:t xml:space="preserve"> развития;</w:t>
      </w:r>
    </w:p>
    <w:p w:rsidR="008D3294" w:rsidRDefault="008D3294" w:rsidP="008D3294">
      <w:pPr>
        <w:ind w:firstLine="709"/>
        <w:jc w:val="both"/>
        <w:rPr>
          <w:sz w:val="24"/>
          <w:szCs w:val="24"/>
        </w:rPr>
      </w:pPr>
      <w:r>
        <w:rPr>
          <w:sz w:val="24"/>
          <w:szCs w:val="24"/>
        </w:rPr>
        <w:lastRenderedPageBreak/>
        <w:t>_____________________</w:t>
      </w:r>
    </w:p>
    <w:p w:rsidR="008D3294" w:rsidRPr="00F51B6A" w:rsidRDefault="008D3294" w:rsidP="008D3294">
      <w:pPr>
        <w:ind w:firstLine="709"/>
        <w:jc w:val="both"/>
      </w:pPr>
      <w:r w:rsidRPr="00F51B6A">
        <w:rPr>
          <w:vertAlign w:val="superscript"/>
        </w:rPr>
        <w:t>1</w:t>
      </w:r>
      <w:proofErr w:type="gramStart"/>
      <w:r w:rsidRPr="00F51B6A">
        <w:t xml:space="preserve"> Д</w:t>
      </w:r>
      <w:proofErr w:type="gramEnd"/>
      <w:r w:rsidRPr="00F51B6A">
        <w:t>ля обучающихся с умственной отсталостью (интеллектуальными нарушениями)</w:t>
      </w:r>
    </w:p>
    <w:p w:rsidR="008D3294" w:rsidRDefault="008D3294" w:rsidP="008D3294">
      <w:pPr>
        <w:ind w:firstLine="709"/>
        <w:jc w:val="both"/>
      </w:pPr>
      <w:r w:rsidRPr="00F51B6A">
        <w:rPr>
          <w:vertAlign w:val="superscript"/>
        </w:rPr>
        <w:t>2</w:t>
      </w:r>
      <w:proofErr w:type="gramStart"/>
      <w:r w:rsidRPr="00F51B6A">
        <w:t xml:space="preserve"> Д</w:t>
      </w:r>
      <w:proofErr w:type="gramEnd"/>
      <w:r w:rsidRPr="00F51B6A">
        <w:t xml:space="preserve">ля подростков, а также обучающихся с </w:t>
      </w:r>
      <w:proofErr w:type="spellStart"/>
      <w:r w:rsidRPr="00F51B6A">
        <w:t>девиантным</w:t>
      </w:r>
      <w:proofErr w:type="spellEnd"/>
      <w:r w:rsidRPr="00F51B6A">
        <w:t xml:space="preserve"> (общественно0опасным поведением)</w:t>
      </w:r>
    </w:p>
    <w:p w:rsidR="008D3294" w:rsidRPr="00F51B6A" w:rsidRDefault="008D3294" w:rsidP="008D3294">
      <w:pPr>
        <w:ind w:firstLine="709"/>
        <w:jc w:val="both"/>
      </w:pPr>
    </w:p>
    <w:p w:rsidR="008D3294" w:rsidRDefault="008D3294" w:rsidP="008D3294">
      <w:pPr>
        <w:ind w:firstLine="709"/>
        <w:jc w:val="both"/>
        <w:rPr>
          <w:sz w:val="24"/>
          <w:szCs w:val="24"/>
        </w:rPr>
      </w:pPr>
      <w:r>
        <w:rPr>
          <w:sz w:val="24"/>
          <w:szCs w:val="24"/>
        </w:rPr>
        <w:t>- религиозные убеждения (не актуализирует, навязывает другим);</w:t>
      </w:r>
    </w:p>
    <w:p w:rsidR="008D3294" w:rsidRDefault="008D3294" w:rsidP="008D3294">
      <w:pPr>
        <w:ind w:firstLine="709"/>
        <w:jc w:val="both"/>
        <w:rPr>
          <w:sz w:val="24"/>
          <w:szCs w:val="24"/>
        </w:rPr>
      </w:pPr>
      <w:r>
        <w:rPr>
          <w:sz w:val="24"/>
          <w:szCs w:val="24"/>
        </w:rPr>
        <w:t xml:space="preserve">- отношения с семьей (описание известных педагогам фактов: кого слушается, к кому </w:t>
      </w:r>
      <w:proofErr w:type="gramStart"/>
      <w:r>
        <w:rPr>
          <w:sz w:val="24"/>
          <w:szCs w:val="24"/>
        </w:rPr>
        <w:t>привязан</w:t>
      </w:r>
      <w:proofErr w:type="gramEnd"/>
      <w:r>
        <w:rPr>
          <w:sz w:val="24"/>
          <w:szCs w:val="24"/>
        </w:rPr>
        <w:t>, либо эмоциональная связь с семьей ухудшена/утрачена);</w:t>
      </w:r>
    </w:p>
    <w:p w:rsidR="008D3294" w:rsidRDefault="008D3294" w:rsidP="008D3294">
      <w:pPr>
        <w:ind w:firstLine="709"/>
        <w:jc w:val="both"/>
        <w:rPr>
          <w:sz w:val="24"/>
          <w:szCs w:val="24"/>
        </w:rPr>
      </w:pPr>
      <w:r>
        <w:rPr>
          <w:sz w:val="24"/>
          <w:szCs w:val="24"/>
        </w:rPr>
        <w:t xml:space="preserve">- жизненные планы и профилактические намерения. </w:t>
      </w:r>
    </w:p>
    <w:p w:rsidR="008D3294" w:rsidRDefault="008D3294" w:rsidP="008D3294">
      <w:pPr>
        <w:ind w:firstLine="709"/>
        <w:jc w:val="both"/>
        <w:rPr>
          <w:sz w:val="24"/>
          <w:szCs w:val="24"/>
        </w:rPr>
      </w:pPr>
    </w:p>
    <w:p w:rsidR="008D3294" w:rsidRPr="00F51B6A" w:rsidRDefault="008D3294" w:rsidP="008D3294">
      <w:pPr>
        <w:ind w:firstLine="709"/>
        <w:jc w:val="both"/>
        <w:rPr>
          <w:i/>
          <w:sz w:val="24"/>
          <w:szCs w:val="24"/>
        </w:rPr>
      </w:pPr>
      <w:r w:rsidRPr="00F51B6A">
        <w:rPr>
          <w:i/>
          <w:sz w:val="24"/>
          <w:szCs w:val="24"/>
        </w:rPr>
        <w:t>Поведенческие девиации</w:t>
      </w:r>
      <w:r w:rsidRPr="00F51B6A">
        <w:rPr>
          <w:i/>
          <w:sz w:val="24"/>
          <w:szCs w:val="24"/>
          <w:vertAlign w:val="superscript"/>
        </w:rPr>
        <w:t>3</w:t>
      </w:r>
      <w:r w:rsidRPr="00F51B6A">
        <w:rPr>
          <w:i/>
          <w:sz w:val="24"/>
          <w:szCs w:val="24"/>
        </w:rPr>
        <w:t>:</w:t>
      </w:r>
    </w:p>
    <w:p w:rsidR="008D3294" w:rsidRDefault="008D3294" w:rsidP="008D3294">
      <w:pPr>
        <w:ind w:firstLine="709"/>
        <w:jc w:val="both"/>
        <w:rPr>
          <w:sz w:val="24"/>
          <w:szCs w:val="24"/>
        </w:rPr>
      </w:pPr>
      <w:r>
        <w:rPr>
          <w:sz w:val="24"/>
          <w:szCs w:val="24"/>
        </w:rPr>
        <w:t>- совершенные в прошлом или текущие правонарушения;</w:t>
      </w:r>
    </w:p>
    <w:p w:rsidR="008D3294" w:rsidRDefault="008D3294" w:rsidP="008D3294">
      <w:pPr>
        <w:ind w:firstLine="709"/>
        <w:jc w:val="both"/>
        <w:rPr>
          <w:sz w:val="24"/>
          <w:szCs w:val="24"/>
        </w:rPr>
      </w:pPr>
      <w:r>
        <w:rPr>
          <w:sz w:val="24"/>
          <w:szCs w:val="24"/>
        </w:rPr>
        <w:t>Наличие самовольных уходов из дома, бродяжничество;</w:t>
      </w:r>
    </w:p>
    <w:p w:rsidR="008D3294" w:rsidRDefault="008D3294" w:rsidP="008D3294">
      <w:pPr>
        <w:ind w:firstLine="709"/>
        <w:jc w:val="both"/>
        <w:rPr>
          <w:sz w:val="24"/>
          <w:szCs w:val="24"/>
        </w:rPr>
      </w:pPr>
      <w:r>
        <w:rPr>
          <w:sz w:val="24"/>
          <w:szCs w:val="24"/>
        </w:rPr>
        <w:t>- проявление агрессии (физической и/или вербальной) по отношению к другим (либо к животным), склонность к насилию;</w:t>
      </w:r>
    </w:p>
    <w:p w:rsidR="008D3294" w:rsidRDefault="008D3294" w:rsidP="008D3294">
      <w:pPr>
        <w:ind w:firstLine="709"/>
        <w:jc w:val="both"/>
        <w:rPr>
          <w:sz w:val="24"/>
          <w:szCs w:val="24"/>
        </w:rPr>
      </w:pPr>
      <w:r>
        <w:rPr>
          <w:sz w:val="24"/>
          <w:szCs w:val="24"/>
        </w:rPr>
        <w:t>- оппозиционные установки (спорит, отказывается) либо негативизм (делает</w:t>
      </w:r>
      <w:r w:rsidR="00B521AD">
        <w:rPr>
          <w:sz w:val="24"/>
          <w:szCs w:val="24"/>
        </w:rPr>
        <w:t xml:space="preserve"> наобо</w:t>
      </w:r>
      <w:r>
        <w:rPr>
          <w:sz w:val="24"/>
          <w:szCs w:val="24"/>
        </w:rPr>
        <w:t>рот);</w:t>
      </w:r>
    </w:p>
    <w:p w:rsidR="008D3294" w:rsidRDefault="008D3294" w:rsidP="008D3294">
      <w:pPr>
        <w:ind w:firstLine="709"/>
        <w:jc w:val="both"/>
        <w:rPr>
          <w:sz w:val="24"/>
          <w:szCs w:val="24"/>
        </w:rPr>
      </w:pPr>
      <w:proofErr w:type="gramStart"/>
      <w:r>
        <w:rPr>
          <w:sz w:val="24"/>
          <w:szCs w:val="24"/>
        </w:rPr>
        <w:t xml:space="preserve">- отношение к курению, алкоголю, наркотикам, другим </w:t>
      </w:r>
      <w:proofErr w:type="spellStart"/>
      <w:r>
        <w:rPr>
          <w:sz w:val="24"/>
          <w:szCs w:val="24"/>
        </w:rPr>
        <w:t>психоактивным</w:t>
      </w:r>
      <w:proofErr w:type="spellEnd"/>
      <w:r>
        <w:rPr>
          <w:sz w:val="24"/>
          <w:szCs w:val="24"/>
        </w:rPr>
        <w:t xml:space="preserve"> веществам (пробы, регулярное употребление, интерес, стремление, зависимость);</w:t>
      </w:r>
      <w:proofErr w:type="gramEnd"/>
    </w:p>
    <w:p w:rsidR="008D3294" w:rsidRDefault="008D3294" w:rsidP="008D3294">
      <w:pPr>
        <w:ind w:firstLine="709"/>
        <w:jc w:val="both"/>
        <w:rPr>
          <w:sz w:val="24"/>
          <w:szCs w:val="24"/>
        </w:rPr>
      </w:pPr>
      <w:r>
        <w:rPr>
          <w:sz w:val="24"/>
          <w:szCs w:val="24"/>
        </w:rPr>
        <w:t>- сквернословие;</w:t>
      </w:r>
    </w:p>
    <w:p w:rsidR="008D3294" w:rsidRDefault="008D3294" w:rsidP="008D3294">
      <w:pPr>
        <w:ind w:firstLine="709"/>
        <w:jc w:val="both"/>
        <w:rPr>
          <w:sz w:val="24"/>
          <w:szCs w:val="24"/>
        </w:rPr>
      </w:pPr>
      <w:r>
        <w:rPr>
          <w:sz w:val="24"/>
          <w:szCs w:val="24"/>
        </w:rPr>
        <w:t>- проявление злости и/или ненависти к окружающим (конкретизировать);</w:t>
      </w:r>
    </w:p>
    <w:p w:rsidR="008D3294" w:rsidRDefault="008D3294" w:rsidP="008D3294">
      <w:pPr>
        <w:ind w:firstLine="709"/>
        <w:jc w:val="both"/>
        <w:rPr>
          <w:sz w:val="24"/>
          <w:szCs w:val="24"/>
        </w:rPr>
      </w:pPr>
      <w:r>
        <w:rPr>
          <w:sz w:val="24"/>
          <w:szCs w:val="24"/>
        </w:rPr>
        <w:t>- отношение к компьютерным играм (равнодушен, интерес, зависимость);</w:t>
      </w:r>
    </w:p>
    <w:p w:rsidR="008D3294" w:rsidRDefault="008D3294" w:rsidP="008D3294">
      <w:pPr>
        <w:ind w:firstLine="709"/>
        <w:jc w:val="both"/>
        <w:rPr>
          <w:sz w:val="24"/>
          <w:szCs w:val="24"/>
        </w:rPr>
      </w:pPr>
      <w:r>
        <w:rPr>
          <w:sz w:val="24"/>
          <w:szCs w:val="24"/>
        </w:rPr>
        <w:t xml:space="preserve">- повышенная внушаемость (влияние авторитетов, влияние </w:t>
      </w:r>
      <w:proofErr w:type="spellStart"/>
      <w:r>
        <w:rPr>
          <w:sz w:val="24"/>
          <w:szCs w:val="24"/>
        </w:rPr>
        <w:t>дисфункциональных</w:t>
      </w:r>
      <w:proofErr w:type="spellEnd"/>
      <w:r>
        <w:rPr>
          <w:sz w:val="24"/>
          <w:szCs w:val="24"/>
        </w:rPr>
        <w:t xml:space="preserve"> групп сверстников, подверженность влиянию моды, средств массовой информации и пр.);</w:t>
      </w:r>
    </w:p>
    <w:p w:rsidR="008D3294" w:rsidRDefault="008D3294" w:rsidP="008D3294">
      <w:pPr>
        <w:ind w:firstLine="709"/>
        <w:jc w:val="both"/>
        <w:rPr>
          <w:sz w:val="24"/>
          <w:szCs w:val="24"/>
        </w:rPr>
      </w:pPr>
      <w:r>
        <w:rPr>
          <w:sz w:val="24"/>
          <w:szCs w:val="24"/>
        </w:rPr>
        <w:t xml:space="preserve">- </w:t>
      </w:r>
      <w:proofErr w:type="spellStart"/>
      <w:r>
        <w:rPr>
          <w:sz w:val="24"/>
          <w:szCs w:val="24"/>
        </w:rPr>
        <w:t>дезадаптивные</w:t>
      </w:r>
      <w:proofErr w:type="spellEnd"/>
      <w:r>
        <w:rPr>
          <w:sz w:val="24"/>
          <w:szCs w:val="24"/>
        </w:rPr>
        <w:t xml:space="preserve"> черты личности (конкретизировать).</w:t>
      </w:r>
    </w:p>
    <w:p w:rsidR="008D3294" w:rsidRDefault="008D3294" w:rsidP="008D3294">
      <w:pPr>
        <w:ind w:firstLine="709"/>
        <w:jc w:val="both"/>
        <w:rPr>
          <w:sz w:val="24"/>
          <w:szCs w:val="24"/>
        </w:rPr>
      </w:pPr>
      <w:r>
        <w:rPr>
          <w:sz w:val="24"/>
          <w:szCs w:val="24"/>
        </w:rPr>
        <w:t>10. Информация о проведении индивидуальной профилактической работы (конкретизировать).</w:t>
      </w:r>
    </w:p>
    <w:p w:rsidR="008D3294" w:rsidRDefault="008D3294" w:rsidP="008D3294">
      <w:pPr>
        <w:ind w:firstLine="709"/>
        <w:jc w:val="both"/>
        <w:rPr>
          <w:sz w:val="24"/>
          <w:szCs w:val="24"/>
        </w:rPr>
      </w:pPr>
      <w:r>
        <w:rPr>
          <w:sz w:val="24"/>
          <w:szCs w:val="24"/>
        </w:rPr>
        <w:t xml:space="preserve">11. Общий вывод о необходимости уточнения, изменения, подтверждения образовательного маршрута, создание условий для коррекции нарушений развития и социальной адаптации и/или условий проведения индивидуальной профилактической работы. </w:t>
      </w:r>
    </w:p>
    <w:p w:rsidR="008D3294" w:rsidRDefault="008D3294" w:rsidP="008D3294">
      <w:pPr>
        <w:ind w:firstLine="709"/>
        <w:rPr>
          <w:sz w:val="24"/>
          <w:szCs w:val="24"/>
        </w:rPr>
      </w:pPr>
    </w:p>
    <w:p w:rsidR="008D3294" w:rsidRPr="00F51B6A" w:rsidRDefault="008D3294" w:rsidP="008D3294">
      <w:pPr>
        <w:ind w:firstLine="709"/>
        <w:rPr>
          <w:i/>
          <w:sz w:val="24"/>
          <w:szCs w:val="24"/>
        </w:rPr>
      </w:pPr>
      <w:r w:rsidRPr="00F51B6A">
        <w:rPr>
          <w:i/>
          <w:sz w:val="24"/>
          <w:szCs w:val="24"/>
        </w:rPr>
        <w:t>Дата составления документа.</w:t>
      </w:r>
    </w:p>
    <w:p w:rsidR="008D3294" w:rsidRPr="00F51B6A" w:rsidRDefault="008D3294" w:rsidP="008D3294">
      <w:pPr>
        <w:ind w:firstLine="709"/>
        <w:rPr>
          <w:i/>
          <w:sz w:val="24"/>
          <w:szCs w:val="24"/>
        </w:rPr>
      </w:pPr>
      <w:r w:rsidRPr="00F51B6A">
        <w:rPr>
          <w:i/>
          <w:sz w:val="24"/>
          <w:szCs w:val="24"/>
        </w:rPr>
        <w:t xml:space="preserve">Подпись председателя </w:t>
      </w:r>
      <w:proofErr w:type="spellStart"/>
      <w:r w:rsidRPr="00F51B6A">
        <w:rPr>
          <w:i/>
          <w:sz w:val="24"/>
          <w:szCs w:val="24"/>
        </w:rPr>
        <w:t>ППк</w:t>
      </w:r>
      <w:proofErr w:type="spellEnd"/>
      <w:r w:rsidRPr="00F51B6A">
        <w:rPr>
          <w:i/>
          <w:sz w:val="24"/>
          <w:szCs w:val="24"/>
        </w:rPr>
        <w:t>. Печать образовательной организации.</w:t>
      </w:r>
    </w:p>
    <w:p w:rsidR="008D3294" w:rsidRDefault="008D3294" w:rsidP="008D3294">
      <w:pPr>
        <w:ind w:firstLine="709"/>
        <w:rPr>
          <w:sz w:val="24"/>
          <w:szCs w:val="24"/>
        </w:rPr>
      </w:pPr>
    </w:p>
    <w:p w:rsidR="008D3294" w:rsidRPr="00F51B6A" w:rsidRDefault="008D3294" w:rsidP="008D3294">
      <w:pPr>
        <w:ind w:firstLine="709"/>
        <w:jc w:val="both"/>
        <w:rPr>
          <w:b/>
          <w:i/>
          <w:sz w:val="24"/>
          <w:szCs w:val="24"/>
        </w:rPr>
      </w:pPr>
      <w:r w:rsidRPr="00F51B6A">
        <w:rPr>
          <w:b/>
          <w:i/>
          <w:sz w:val="24"/>
          <w:szCs w:val="24"/>
        </w:rPr>
        <w:t xml:space="preserve">Дополнительно: </w:t>
      </w:r>
    </w:p>
    <w:p w:rsidR="008D3294" w:rsidRDefault="008D3294" w:rsidP="008D3294">
      <w:pPr>
        <w:pStyle w:val="a7"/>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по АОП – указать коррекционно-развивающие курсы, динамику в коррекции нарушений;</w:t>
      </w:r>
    </w:p>
    <w:p w:rsidR="008D3294" w:rsidRDefault="008D3294" w:rsidP="008D3294">
      <w:pPr>
        <w:pStyle w:val="a7"/>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D3294" w:rsidRDefault="008D3294" w:rsidP="008D3294">
      <w:pPr>
        <w:pStyle w:val="a7"/>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D3294" w:rsidRPr="008D3294" w:rsidRDefault="008D3294" w:rsidP="008D3294">
      <w:pPr>
        <w:pStyle w:val="a7"/>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Представление может быть дополнено исходя из индивидуальных  особенностей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8D3294" w:rsidRDefault="008D3294" w:rsidP="008D3294">
      <w:pPr>
        <w:ind w:firstLine="709"/>
        <w:rPr>
          <w:sz w:val="24"/>
          <w:szCs w:val="24"/>
        </w:rPr>
      </w:pPr>
      <w:r>
        <w:rPr>
          <w:sz w:val="24"/>
          <w:szCs w:val="24"/>
        </w:rPr>
        <w:t>___________________</w:t>
      </w:r>
    </w:p>
    <w:p w:rsidR="008D3294" w:rsidRPr="00F51B6A" w:rsidRDefault="008D3294" w:rsidP="008D3294">
      <w:pPr>
        <w:ind w:firstLine="709"/>
        <w:rPr>
          <w:sz w:val="24"/>
          <w:szCs w:val="24"/>
        </w:rPr>
      </w:pPr>
      <w:r>
        <w:rPr>
          <w:sz w:val="24"/>
          <w:szCs w:val="24"/>
          <w:vertAlign w:val="superscript"/>
        </w:rPr>
        <w:t>3</w:t>
      </w:r>
      <w:proofErr w:type="gramStart"/>
      <w:r>
        <w:rPr>
          <w:sz w:val="24"/>
          <w:szCs w:val="24"/>
        </w:rPr>
        <w:t xml:space="preserve"> </w:t>
      </w:r>
      <w:r w:rsidRPr="00F51B6A">
        <w:t>Д</w:t>
      </w:r>
      <w:proofErr w:type="gramEnd"/>
      <w:r w:rsidRPr="00F51B6A">
        <w:t xml:space="preserve">ля подростков, а также обучающихся с </w:t>
      </w:r>
      <w:proofErr w:type="spellStart"/>
      <w:r w:rsidRPr="00F51B6A">
        <w:t>девиантным</w:t>
      </w:r>
      <w:proofErr w:type="spellEnd"/>
      <w:r w:rsidRPr="00F51B6A">
        <w:t xml:space="preserve"> (общественно0опасным поведением)</w:t>
      </w:r>
    </w:p>
    <w:p w:rsidR="008D3294" w:rsidRDefault="008D3294" w:rsidP="008D3294">
      <w:pPr>
        <w:ind w:firstLine="709"/>
        <w:rPr>
          <w:sz w:val="24"/>
          <w:szCs w:val="24"/>
        </w:rPr>
      </w:pPr>
    </w:p>
    <w:p w:rsidR="008D3294" w:rsidRDefault="008D3294" w:rsidP="008D3294">
      <w:pPr>
        <w:ind w:firstLine="709"/>
        <w:rPr>
          <w:sz w:val="24"/>
          <w:szCs w:val="24"/>
        </w:rPr>
      </w:pPr>
    </w:p>
    <w:p w:rsidR="008D3294" w:rsidRDefault="008D3294" w:rsidP="008D3294">
      <w:pPr>
        <w:ind w:firstLine="709"/>
        <w:rPr>
          <w:sz w:val="24"/>
          <w:szCs w:val="24"/>
        </w:rPr>
      </w:pPr>
    </w:p>
    <w:p w:rsidR="00F53F62" w:rsidRDefault="00F53F62" w:rsidP="00BA29C6">
      <w:pPr>
        <w:widowControl/>
        <w:tabs>
          <w:tab w:val="left" w:pos="284"/>
        </w:tabs>
        <w:autoSpaceDE/>
        <w:autoSpaceDN/>
        <w:adjustRightInd/>
        <w:ind w:left="510"/>
        <w:jc w:val="both"/>
        <w:rPr>
          <w:sz w:val="24"/>
          <w:szCs w:val="24"/>
        </w:rPr>
      </w:pPr>
    </w:p>
    <w:p w:rsidR="00F23415" w:rsidRDefault="00F23415" w:rsidP="00BA29C6">
      <w:pPr>
        <w:widowControl/>
        <w:tabs>
          <w:tab w:val="left" w:pos="284"/>
        </w:tabs>
        <w:autoSpaceDE/>
        <w:autoSpaceDN/>
        <w:adjustRightInd/>
        <w:ind w:left="510"/>
        <w:jc w:val="both"/>
        <w:rPr>
          <w:sz w:val="24"/>
          <w:szCs w:val="24"/>
        </w:rPr>
      </w:pPr>
    </w:p>
    <w:p w:rsidR="00F23415" w:rsidRDefault="00F23415" w:rsidP="00BA29C6">
      <w:pPr>
        <w:widowControl/>
        <w:tabs>
          <w:tab w:val="left" w:pos="284"/>
        </w:tabs>
        <w:autoSpaceDE/>
        <w:autoSpaceDN/>
        <w:adjustRightInd/>
        <w:ind w:left="510"/>
        <w:jc w:val="both"/>
        <w:rPr>
          <w:sz w:val="24"/>
          <w:szCs w:val="24"/>
        </w:rPr>
      </w:pPr>
    </w:p>
    <w:p w:rsidR="00F23415" w:rsidRDefault="00F23415" w:rsidP="00BA29C6">
      <w:pPr>
        <w:widowControl/>
        <w:tabs>
          <w:tab w:val="left" w:pos="284"/>
        </w:tabs>
        <w:autoSpaceDE/>
        <w:autoSpaceDN/>
        <w:adjustRightInd/>
        <w:ind w:left="510"/>
        <w:jc w:val="both"/>
        <w:rPr>
          <w:sz w:val="24"/>
          <w:szCs w:val="24"/>
        </w:rPr>
      </w:pPr>
    </w:p>
    <w:p w:rsidR="008D3294" w:rsidRDefault="008D3294" w:rsidP="008D3294">
      <w:pPr>
        <w:widowControl/>
        <w:tabs>
          <w:tab w:val="left" w:pos="284"/>
        </w:tabs>
        <w:autoSpaceDE/>
        <w:autoSpaceDN/>
        <w:adjustRightInd/>
        <w:ind w:left="510"/>
        <w:jc w:val="right"/>
        <w:rPr>
          <w:sz w:val="24"/>
          <w:szCs w:val="24"/>
        </w:rPr>
      </w:pPr>
      <w:r>
        <w:rPr>
          <w:sz w:val="24"/>
          <w:szCs w:val="24"/>
        </w:rPr>
        <w:t xml:space="preserve">Приложение 9 </w:t>
      </w:r>
    </w:p>
    <w:p w:rsidR="008D3294" w:rsidRDefault="008D3294" w:rsidP="008D3294">
      <w:pPr>
        <w:widowControl/>
        <w:tabs>
          <w:tab w:val="left" w:pos="284"/>
        </w:tabs>
        <w:autoSpaceDE/>
        <w:autoSpaceDN/>
        <w:adjustRightInd/>
        <w:ind w:left="510"/>
        <w:jc w:val="right"/>
        <w:rPr>
          <w:sz w:val="24"/>
          <w:szCs w:val="24"/>
        </w:rPr>
      </w:pPr>
      <w:r>
        <w:rPr>
          <w:sz w:val="24"/>
          <w:szCs w:val="24"/>
        </w:rPr>
        <w:t xml:space="preserve">к Порядку работы территориальной </w:t>
      </w:r>
    </w:p>
    <w:p w:rsidR="008D3294" w:rsidRDefault="008D3294" w:rsidP="008D3294">
      <w:pPr>
        <w:widowControl/>
        <w:tabs>
          <w:tab w:val="left" w:pos="284"/>
        </w:tabs>
        <w:autoSpaceDE/>
        <w:autoSpaceDN/>
        <w:adjustRightInd/>
        <w:ind w:left="510"/>
        <w:jc w:val="right"/>
        <w:rPr>
          <w:sz w:val="24"/>
          <w:szCs w:val="24"/>
        </w:rPr>
      </w:pPr>
      <w:r>
        <w:rPr>
          <w:sz w:val="24"/>
          <w:szCs w:val="24"/>
        </w:rPr>
        <w:t xml:space="preserve">психолог-медико-педагогической </w:t>
      </w:r>
    </w:p>
    <w:p w:rsidR="008D3294" w:rsidRDefault="008D3294" w:rsidP="008D3294">
      <w:pPr>
        <w:widowControl/>
        <w:tabs>
          <w:tab w:val="left" w:pos="284"/>
        </w:tabs>
        <w:autoSpaceDE/>
        <w:autoSpaceDN/>
        <w:adjustRightInd/>
        <w:ind w:left="510"/>
        <w:jc w:val="right"/>
        <w:rPr>
          <w:sz w:val="24"/>
          <w:szCs w:val="24"/>
        </w:rPr>
      </w:pPr>
      <w:r>
        <w:rPr>
          <w:sz w:val="24"/>
          <w:szCs w:val="24"/>
        </w:rPr>
        <w:t>комиссии города Нягани</w:t>
      </w:r>
    </w:p>
    <w:p w:rsidR="008D3294" w:rsidRDefault="008D3294" w:rsidP="00BA29C6">
      <w:pPr>
        <w:widowControl/>
        <w:tabs>
          <w:tab w:val="left" w:pos="284"/>
        </w:tabs>
        <w:autoSpaceDE/>
        <w:autoSpaceDN/>
        <w:adjustRightInd/>
        <w:ind w:left="510"/>
        <w:jc w:val="both"/>
        <w:rPr>
          <w:sz w:val="24"/>
          <w:szCs w:val="24"/>
        </w:rPr>
      </w:pPr>
    </w:p>
    <w:p w:rsidR="00E83309" w:rsidRPr="00E83309" w:rsidRDefault="00E83309" w:rsidP="00E83309">
      <w:pPr>
        <w:widowControl/>
        <w:autoSpaceDE/>
        <w:autoSpaceDN/>
        <w:adjustRightInd/>
        <w:spacing w:line="276" w:lineRule="auto"/>
        <w:ind w:left="-284"/>
        <w:jc w:val="center"/>
        <w:rPr>
          <w:b/>
          <w:color w:val="0D0D0D"/>
          <w:sz w:val="24"/>
          <w:szCs w:val="24"/>
        </w:rPr>
      </w:pPr>
      <w:r w:rsidRPr="00E83309">
        <w:rPr>
          <w:b/>
          <w:color w:val="0D0D0D"/>
          <w:sz w:val="24"/>
          <w:szCs w:val="24"/>
        </w:rPr>
        <w:t>Комитет образования и науки Администрации города Нягани</w:t>
      </w:r>
    </w:p>
    <w:p w:rsidR="00E83309" w:rsidRPr="00E83309" w:rsidRDefault="00E83309" w:rsidP="00E83309">
      <w:pPr>
        <w:widowControl/>
        <w:autoSpaceDE/>
        <w:autoSpaceDN/>
        <w:adjustRightInd/>
        <w:spacing w:line="276" w:lineRule="auto"/>
        <w:ind w:left="-284"/>
        <w:jc w:val="center"/>
        <w:rPr>
          <w:b/>
          <w:color w:val="0D0D0D"/>
          <w:sz w:val="24"/>
          <w:szCs w:val="24"/>
        </w:rPr>
      </w:pPr>
      <w:r w:rsidRPr="00E83309">
        <w:rPr>
          <w:b/>
          <w:color w:val="0D0D0D"/>
          <w:sz w:val="24"/>
          <w:szCs w:val="24"/>
        </w:rPr>
        <w:t>Территориальная психолого-медико-педагогическая комиссия города Нягани</w:t>
      </w:r>
    </w:p>
    <w:p w:rsidR="00E83309" w:rsidRPr="00E83309" w:rsidRDefault="00E83309" w:rsidP="00E83309">
      <w:pPr>
        <w:widowControl/>
        <w:autoSpaceDE/>
        <w:autoSpaceDN/>
        <w:adjustRightInd/>
        <w:spacing w:line="276" w:lineRule="auto"/>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r w:rsidRPr="00E83309">
        <w:rPr>
          <w:b/>
          <w:sz w:val="24"/>
          <w:szCs w:val="24"/>
        </w:rPr>
        <w:t>ПРОТОКОЛ ОБСЛЕДОВАНИЯ*</w:t>
      </w:r>
    </w:p>
    <w:p w:rsidR="00E83309" w:rsidRPr="00E83309" w:rsidRDefault="00E83309" w:rsidP="00E83309">
      <w:pPr>
        <w:widowControl/>
        <w:autoSpaceDE/>
        <w:autoSpaceDN/>
        <w:adjustRightInd/>
        <w:spacing w:line="276" w:lineRule="auto"/>
        <w:ind w:left="-284"/>
        <w:jc w:val="center"/>
        <w:rPr>
          <w:sz w:val="24"/>
          <w:szCs w:val="24"/>
        </w:rPr>
      </w:pPr>
    </w:p>
    <w:p w:rsidR="00E83309" w:rsidRPr="00E83309" w:rsidRDefault="00E83309" w:rsidP="00E83309">
      <w:pPr>
        <w:widowControl/>
        <w:autoSpaceDE/>
        <w:autoSpaceDN/>
        <w:adjustRightInd/>
        <w:spacing w:line="276" w:lineRule="auto"/>
        <w:ind w:left="-284"/>
        <w:jc w:val="center"/>
        <w:rPr>
          <w:sz w:val="24"/>
          <w:szCs w:val="24"/>
        </w:rPr>
      </w:pPr>
      <w:r w:rsidRPr="00E83309">
        <w:rPr>
          <w:sz w:val="24"/>
          <w:szCs w:val="24"/>
        </w:rPr>
        <w:t>№ ___ от __________</w:t>
      </w:r>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ФИО ребенка: _________________________________________</w:t>
      </w:r>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Дата рождения: _______________           Возраст: ___________</w:t>
      </w:r>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Инвалидность: да/нет № _________________________ срок до «___» _________ 20___г.</w:t>
      </w:r>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Медицинское заключение ВК да/нет № _________________ от «___» _________ 20___г.</w:t>
      </w:r>
    </w:p>
    <w:p w:rsidR="00E83309" w:rsidRPr="00E83309" w:rsidRDefault="00E83309" w:rsidP="00E83309">
      <w:pPr>
        <w:widowControl/>
        <w:numPr>
          <w:ilvl w:val="0"/>
          <w:numId w:val="7"/>
        </w:numPr>
        <w:autoSpaceDE/>
        <w:autoSpaceDN/>
        <w:adjustRightInd/>
        <w:ind w:left="-284" w:firstLine="0"/>
        <w:contextualSpacing/>
        <w:jc w:val="both"/>
        <w:rPr>
          <w:rFonts w:eastAsia="Calibri"/>
          <w:b/>
          <w:sz w:val="24"/>
          <w:szCs w:val="24"/>
          <w:lang w:eastAsia="en-US"/>
        </w:rPr>
      </w:pPr>
      <w:r w:rsidRPr="00E83309">
        <w:rPr>
          <w:rFonts w:eastAsia="Calibri"/>
          <w:b/>
          <w:sz w:val="24"/>
          <w:szCs w:val="24"/>
          <w:lang w:eastAsia="en-US"/>
        </w:rPr>
        <w:t xml:space="preserve">Инициатор обращения в ПМПК: </w:t>
      </w:r>
      <w:r w:rsidRPr="00E83309">
        <w:rPr>
          <w:rFonts w:eastAsia="Calibri"/>
          <w:sz w:val="24"/>
          <w:szCs w:val="24"/>
          <w:lang w:eastAsia="en-US"/>
        </w:rPr>
        <w:t xml:space="preserve">самостоятельно / направлен ОО / медицинским учреждением / </w:t>
      </w:r>
      <w:proofErr w:type="gramStart"/>
      <w:r w:rsidRPr="00E83309">
        <w:rPr>
          <w:rFonts w:eastAsia="Calibri"/>
          <w:sz w:val="24"/>
          <w:szCs w:val="24"/>
          <w:lang w:eastAsia="en-US"/>
        </w:rPr>
        <w:t>учреждением</w:t>
      </w:r>
      <w:proofErr w:type="gramEnd"/>
      <w:r w:rsidRPr="00E83309">
        <w:rPr>
          <w:rFonts w:eastAsia="Calibri"/>
          <w:sz w:val="24"/>
          <w:szCs w:val="24"/>
          <w:lang w:eastAsia="en-US"/>
        </w:rPr>
        <w:t xml:space="preserve"> социальной защиты / правоохранительными органами/</w:t>
      </w:r>
      <w:r w:rsidRPr="00E83309">
        <w:rPr>
          <w:rFonts w:eastAsia="Calibri"/>
          <w:b/>
          <w:sz w:val="24"/>
          <w:szCs w:val="24"/>
          <w:lang w:eastAsia="en-US"/>
        </w:rPr>
        <w:t xml:space="preserve"> ________________________________________________________________________________________________________________________________________________________________</w:t>
      </w:r>
    </w:p>
    <w:p w:rsidR="00E83309" w:rsidRPr="00E83309" w:rsidRDefault="00E83309" w:rsidP="00E83309">
      <w:pPr>
        <w:widowControl/>
        <w:numPr>
          <w:ilvl w:val="0"/>
          <w:numId w:val="7"/>
        </w:numPr>
        <w:autoSpaceDE/>
        <w:autoSpaceDN/>
        <w:adjustRightInd/>
        <w:ind w:left="-284" w:firstLine="0"/>
        <w:contextualSpacing/>
        <w:jc w:val="both"/>
        <w:rPr>
          <w:rFonts w:eastAsia="Calibri"/>
          <w:b/>
          <w:sz w:val="24"/>
          <w:szCs w:val="24"/>
          <w:lang w:eastAsia="en-US"/>
        </w:rPr>
      </w:pPr>
      <w:r w:rsidRPr="00E83309">
        <w:rPr>
          <w:rFonts w:eastAsia="Calibri"/>
          <w:b/>
          <w:sz w:val="24"/>
          <w:szCs w:val="24"/>
          <w:lang w:eastAsia="en-US"/>
        </w:rPr>
        <w:t xml:space="preserve">Адрес регистрации ребенка: </w:t>
      </w:r>
    </w:p>
    <w:p w:rsidR="00E83309" w:rsidRPr="00E83309" w:rsidRDefault="00E83309" w:rsidP="00E83309">
      <w:pPr>
        <w:widowControl/>
        <w:autoSpaceDE/>
        <w:autoSpaceDN/>
        <w:adjustRightInd/>
        <w:ind w:left="-284"/>
        <w:contextualSpacing/>
        <w:jc w:val="both"/>
        <w:rPr>
          <w:rFonts w:eastAsia="Calibri"/>
          <w:b/>
          <w:sz w:val="24"/>
          <w:szCs w:val="24"/>
          <w:lang w:eastAsia="en-US"/>
        </w:rPr>
      </w:pPr>
      <w:r w:rsidRPr="00E83309">
        <w:rPr>
          <w:rFonts w:eastAsia="Calibri"/>
          <w:b/>
          <w:sz w:val="24"/>
          <w:szCs w:val="24"/>
          <w:lang w:eastAsia="en-US"/>
        </w:rPr>
        <w:t>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Регистрация постоянная / временная</w:t>
      </w:r>
    </w:p>
    <w:p w:rsidR="00E83309" w:rsidRPr="00E83309" w:rsidRDefault="00E83309" w:rsidP="00E83309">
      <w:pPr>
        <w:widowControl/>
        <w:numPr>
          <w:ilvl w:val="0"/>
          <w:numId w:val="7"/>
        </w:numPr>
        <w:autoSpaceDE/>
        <w:autoSpaceDN/>
        <w:adjustRightInd/>
        <w:ind w:left="-284" w:firstLine="0"/>
        <w:contextualSpacing/>
        <w:jc w:val="both"/>
        <w:rPr>
          <w:rFonts w:eastAsia="Calibri"/>
          <w:b/>
          <w:sz w:val="24"/>
          <w:szCs w:val="24"/>
          <w:lang w:eastAsia="en-US"/>
        </w:rPr>
      </w:pPr>
      <w:r w:rsidRPr="00E83309">
        <w:rPr>
          <w:rFonts w:eastAsia="Calibri"/>
          <w:b/>
          <w:sz w:val="24"/>
          <w:szCs w:val="24"/>
          <w:lang w:eastAsia="en-US"/>
        </w:rPr>
        <w:t xml:space="preserve">Семья: </w:t>
      </w:r>
      <w:r w:rsidRPr="00E83309">
        <w:rPr>
          <w:rFonts w:eastAsia="Calibri"/>
          <w:sz w:val="24"/>
          <w:szCs w:val="24"/>
          <w:lang w:eastAsia="en-US"/>
        </w:rPr>
        <w:t>полная / неполная / многодетная (детей ____) / мать-одиночка / ребенок из семьи мигрантов / ребенок двуязычной семьи / ребенок под опекой / ребенок усыновлен</w:t>
      </w:r>
    </w:p>
    <w:p w:rsidR="00E83309" w:rsidRPr="00E83309" w:rsidRDefault="00E83309" w:rsidP="00E83309">
      <w:pPr>
        <w:widowControl/>
        <w:autoSpaceDE/>
        <w:autoSpaceDN/>
        <w:adjustRightInd/>
        <w:spacing w:after="160"/>
        <w:ind w:left="-284"/>
        <w:contextualSpacing/>
        <w:jc w:val="both"/>
        <w:rPr>
          <w:rFonts w:eastAsia="Calibri"/>
          <w:b/>
          <w:sz w:val="24"/>
          <w:szCs w:val="24"/>
          <w:lang w:eastAsia="en-US"/>
        </w:rPr>
      </w:pPr>
      <w:r w:rsidRPr="00E83309">
        <w:rPr>
          <w:rFonts w:eastAsia="Calibri"/>
          <w:b/>
          <w:sz w:val="24"/>
          <w:szCs w:val="24"/>
          <w:lang w:eastAsia="en-US"/>
        </w:rPr>
        <w:t>________________________________________________________________________________</w:t>
      </w:r>
    </w:p>
    <w:p w:rsidR="00E83309" w:rsidRPr="00E83309" w:rsidRDefault="00E83309" w:rsidP="00E83309">
      <w:pPr>
        <w:widowControl/>
        <w:numPr>
          <w:ilvl w:val="0"/>
          <w:numId w:val="7"/>
        </w:numPr>
        <w:autoSpaceDE/>
        <w:autoSpaceDN/>
        <w:adjustRightInd/>
        <w:ind w:left="-284" w:firstLine="0"/>
        <w:contextualSpacing/>
        <w:jc w:val="both"/>
        <w:rPr>
          <w:rFonts w:eastAsia="Calibri"/>
          <w:b/>
          <w:sz w:val="24"/>
          <w:szCs w:val="24"/>
          <w:lang w:eastAsia="en-US"/>
        </w:rPr>
      </w:pPr>
      <w:r w:rsidRPr="00E83309">
        <w:rPr>
          <w:rFonts w:eastAsia="Calibri"/>
          <w:b/>
          <w:sz w:val="24"/>
          <w:szCs w:val="24"/>
          <w:lang w:eastAsia="en-US"/>
        </w:rPr>
        <w:t>Ф.И.О. законного представителя: ______________________________________________</w:t>
      </w:r>
    </w:p>
    <w:p w:rsidR="00E83309" w:rsidRPr="00E83309" w:rsidRDefault="00E83309" w:rsidP="00E83309">
      <w:pPr>
        <w:widowControl/>
        <w:autoSpaceDE/>
        <w:autoSpaceDN/>
        <w:adjustRightInd/>
        <w:spacing w:after="160"/>
        <w:ind w:left="-284"/>
        <w:contextualSpacing/>
        <w:jc w:val="both"/>
        <w:rPr>
          <w:rFonts w:eastAsia="Calibri"/>
          <w:b/>
          <w:sz w:val="24"/>
          <w:szCs w:val="24"/>
          <w:lang w:eastAsia="en-US"/>
        </w:rPr>
      </w:pPr>
      <w:r w:rsidRPr="00E83309">
        <w:rPr>
          <w:rFonts w:eastAsia="Calibri"/>
          <w:b/>
          <w:sz w:val="24"/>
          <w:szCs w:val="24"/>
          <w:lang w:eastAsia="en-US"/>
        </w:rPr>
        <w:t>________________________________________________________________________________</w:t>
      </w:r>
    </w:p>
    <w:p w:rsidR="00E83309" w:rsidRPr="00E83309" w:rsidRDefault="00E83309" w:rsidP="00E83309">
      <w:pPr>
        <w:widowControl/>
        <w:autoSpaceDE/>
        <w:autoSpaceDN/>
        <w:adjustRightInd/>
        <w:spacing w:after="160"/>
        <w:ind w:left="-284"/>
        <w:contextualSpacing/>
        <w:jc w:val="both"/>
        <w:rPr>
          <w:rFonts w:eastAsia="Calibri"/>
          <w:b/>
          <w:sz w:val="24"/>
          <w:szCs w:val="24"/>
          <w:lang w:eastAsia="en-US"/>
        </w:rPr>
      </w:pPr>
      <w:r w:rsidRPr="00E83309">
        <w:rPr>
          <w:rFonts w:eastAsia="Calibri"/>
          <w:b/>
          <w:sz w:val="24"/>
          <w:szCs w:val="24"/>
          <w:lang w:eastAsia="en-US"/>
        </w:rPr>
        <w:t xml:space="preserve">Телефон: _____________________________ </w:t>
      </w:r>
      <w:r w:rsidRPr="00E83309">
        <w:rPr>
          <w:rFonts w:eastAsia="Calibri"/>
          <w:b/>
          <w:sz w:val="24"/>
          <w:szCs w:val="24"/>
          <w:lang w:val="en-US" w:eastAsia="en-US"/>
        </w:rPr>
        <w:t>email</w:t>
      </w:r>
      <w:r w:rsidRPr="00E83309">
        <w:rPr>
          <w:rFonts w:eastAsia="Calibri"/>
          <w:b/>
          <w:sz w:val="24"/>
          <w:szCs w:val="24"/>
          <w:lang w:eastAsia="en-US"/>
        </w:rPr>
        <w:t>: ____________________________________</w:t>
      </w:r>
    </w:p>
    <w:p w:rsidR="00E83309" w:rsidRPr="00E83309" w:rsidRDefault="00E83309" w:rsidP="00E83309">
      <w:pPr>
        <w:widowControl/>
        <w:autoSpaceDE/>
        <w:autoSpaceDN/>
        <w:adjustRightInd/>
        <w:spacing w:after="160"/>
        <w:ind w:left="-284"/>
        <w:contextualSpacing/>
        <w:jc w:val="both"/>
        <w:rPr>
          <w:rFonts w:eastAsia="Calibri"/>
          <w:b/>
          <w:sz w:val="24"/>
          <w:szCs w:val="24"/>
          <w:lang w:eastAsia="en-US"/>
        </w:rPr>
      </w:pPr>
      <w:r w:rsidRPr="00E83309">
        <w:rPr>
          <w:rFonts w:eastAsia="Calibri"/>
          <w:b/>
          <w:sz w:val="24"/>
          <w:szCs w:val="24"/>
          <w:lang w:eastAsia="en-US"/>
        </w:rPr>
        <w:t>Ф.И.О. законного представителя: _________________________________________________</w:t>
      </w:r>
    </w:p>
    <w:p w:rsidR="00E83309" w:rsidRPr="00E83309" w:rsidRDefault="00E83309" w:rsidP="00E83309">
      <w:pPr>
        <w:widowControl/>
        <w:autoSpaceDE/>
        <w:autoSpaceDN/>
        <w:adjustRightInd/>
        <w:spacing w:after="160"/>
        <w:ind w:left="-284"/>
        <w:contextualSpacing/>
        <w:jc w:val="both"/>
        <w:rPr>
          <w:rFonts w:eastAsia="Calibri"/>
          <w:b/>
          <w:sz w:val="24"/>
          <w:szCs w:val="24"/>
          <w:lang w:eastAsia="en-US"/>
        </w:rPr>
      </w:pPr>
      <w:r w:rsidRPr="00E83309">
        <w:rPr>
          <w:rFonts w:eastAsia="Calibri"/>
          <w:b/>
          <w:sz w:val="24"/>
          <w:szCs w:val="24"/>
          <w:lang w:eastAsia="en-US"/>
        </w:rPr>
        <w:t>________________________________________________________________________________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 xml:space="preserve">Телефон: ______________________________ </w:t>
      </w:r>
      <w:r w:rsidRPr="00E83309">
        <w:rPr>
          <w:rFonts w:eastAsia="Calibri"/>
          <w:b/>
          <w:sz w:val="24"/>
          <w:szCs w:val="24"/>
          <w:lang w:val="en-US" w:eastAsia="en-US"/>
        </w:rPr>
        <w:t>email</w:t>
      </w:r>
      <w:r w:rsidRPr="00E83309">
        <w:rPr>
          <w:rFonts w:eastAsia="Calibri"/>
          <w:b/>
          <w:sz w:val="24"/>
          <w:szCs w:val="24"/>
          <w:lang w:eastAsia="en-US"/>
        </w:rPr>
        <w:t>: ___________________________________</w:t>
      </w:r>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Сведения об образовании</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Наименование ОО: _______________________________________________________________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sz w:val="24"/>
          <w:szCs w:val="24"/>
          <w:lang w:eastAsia="en-US"/>
        </w:rPr>
        <w:t>Округ ОО:</w:t>
      </w:r>
      <w:r w:rsidRPr="00E83309">
        <w:rPr>
          <w:rFonts w:eastAsia="Calibri"/>
          <w:b/>
          <w:sz w:val="24"/>
          <w:szCs w:val="24"/>
          <w:lang w:eastAsia="en-US"/>
        </w:rPr>
        <w:t xml:space="preserve"> 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 xml:space="preserve">Посещал / не </w:t>
      </w:r>
      <w:proofErr w:type="gramStart"/>
      <w:r w:rsidRPr="00E83309">
        <w:rPr>
          <w:rFonts w:eastAsia="Calibri"/>
          <w:sz w:val="24"/>
          <w:szCs w:val="24"/>
          <w:lang w:eastAsia="en-US"/>
        </w:rPr>
        <w:t>посещал</w:t>
      </w:r>
      <w:proofErr w:type="gramEnd"/>
      <w:r w:rsidRPr="00E83309">
        <w:rPr>
          <w:rFonts w:eastAsia="Calibri"/>
          <w:sz w:val="24"/>
          <w:szCs w:val="24"/>
          <w:lang w:eastAsia="en-US"/>
        </w:rPr>
        <w:t xml:space="preserve">  / посещает в настоящее время ОО</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 xml:space="preserve">ОО: </w:t>
      </w:r>
      <w:r w:rsidRPr="00E83309">
        <w:rPr>
          <w:rFonts w:eastAsia="Calibri"/>
          <w:sz w:val="24"/>
          <w:szCs w:val="24"/>
          <w:lang w:eastAsia="en-US"/>
        </w:rPr>
        <w:t>государственная / негосударственная</w:t>
      </w:r>
      <w:r w:rsidRPr="00E83309">
        <w:rPr>
          <w:rFonts w:eastAsia="Calibri"/>
          <w:b/>
          <w:sz w:val="24"/>
          <w:szCs w:val="24"/>
          <w:lang w:eastAsia="en-US"/>
        </w:rPr>
        <w:t xml:space="preserve"> _______________________________________ </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sz w:val="24"/>
          <w:szCs w:val="24"/>
          <w:lang w:eastAsia="en-US"/>
        </w:rPr>
        <w:t xml:space="preserve">уровень образования: дошкольный; начальный общий; основной общий; средний общий; общий; СПО </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группа / класс _________________________________________________________________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 xml:space="preserve">форма обучения: </w:t>
      </w:r>
      <w:r w:rsidRPr="00E83309">
        <w:rPr>
          <w:rFonts w:eastAsia="Calibri"/>
          <w:sz w:val="24"/>
          <w:szCs w:val="24"/>
          <w:lang w:eastAsia="en-US"/>
        </w:rPr>
        <w:t>очная; очно-заочная; заочная; семейное; самообразование</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lastRenderedPageBreak/>
        <w:t>образовательная программа 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реализация образовательной программы с применением электронного обучения; дистанционных образовательных технологий: да / нет</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proofErr w:type="gramStart"/>
      <w:r w:rsidRPr="00E83309">
        <w:rPr>
          <w:rFonts w:eastAsia="Calibri"/>
          <w:sz w:val="24"/>
          <w:szCs w:val="24"/>
          <w:lang w:eastAsia="en-US"/>
        </w:rPr>
        <w:t>организация обучения: в образовательной организации; на дому; в санаторной ОО; в медицинской организации</w:t>
      </w:r>
      <w:proofErr w:type="gramEnd"/>
    </w:p>
    <w:p w:rsidR="00E83309" w:rsidRPr="00E83309" w:rsidRDefault="00E83309" w:rsidP="00E83309">
      <w:pPr>
        <w:widowControl/>
        <w:numPr>
          <w:ilvl w:val="0"/>
          <w:numId w:val="7"/>
        </w:numPr>
        <w:autoSpaceDE/>
        <w:autoSpaceDN/>
        <w:adjustRightInd/>
        <w:spacing w:line="360" w:lineRule="auto"/>
        <w:ind w:left="-284" w:firstLine="0"/>
        <w:contextualSpacing/>
        <w:jc w:val="both"/>
        <w:rPr>
          <w:rFonts w:eastAsia="Calibri"/>
          <w:b/>
          <w:sz w:val="24"/>
          <w:szCs w:val="24"/>
          <w:lang w:eastAsia="en-US"/>
        </w:rPr>
      </w:pPr>
      <w:r w:rsidRPr="00E83309">
        <w:rPr>
          <w:rFonts w:eastAsia="Calibri"/>
          <w:b/>
          <w:sz w:val="24"/>
          <w:szCs w:val="24"/>
          <w:lang w:eastAsia="en-US"/>
        </w:rPr>
        <w:t xml:space="preserve">Сведения из истории развития ребенка: </w:t>
      </w:r>
      <w:r w:rsidRPr="00E83309">
        <w:rPr>
          <w:rFonts w:eastAsia="Calibri"/>
          <w:sz w:val="24"/>
          <w:szCs w:val="24"/>
          <w:lang w:eastAsia="en-US"/>
        </w:rPr>
        <w:t>(</w:t>
      </w:r>
      <w:proofErr w:type="gramStart"/>
      <w:r w:rsidRPr="00E83309">
        <w:rPr>
          <w:rFonts w:eastAsia="Calibri"/>
          <w:sz w:val="24"/>
          <w:szCs w:val="24"/>
          <w:lang w:eastAsia="en-US"/>
        </w:rPr>
        <w:t>имеется</w:t>
      </w:r>
      <w:proofErr w:type="gramEnd"/>
      <w:r w:rsidRPr="00E83309">
        <w:rPr>
          <w:rFonts w:eastAsia="Calibri"/>
          <w:sz w:val="24"/>
          <w:szCs w:val="24"/>
          <w:lang w:eastAsia="en-US"/>
        </w:rPr>
        <w:t xml:space="preserve"> / не имеется)</w:t>
      </w:r>
      <w:r w:rsidRPr="00E83309">
        <w:rPr>
          <w:rFonts w:eastAsia="Calibri"/>
          <w:b/>
          <w:sz w:val="24"/>
          <w:szCs w:val="24"/>
          <w:lang w:eastAsia="en-US"/>
        </w:rPr>
        <w:t xml:space="preserve"> ______________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Беременность по счету ____ Особенности протекания: (токсикоз / резус конфликт / угроза выкидыша)</w:t>
      </w:r>
    </w:p>
    <w:p w:rsidR="00E83309" w:rsidRPr="00E83309" w:rsidRDefault="00E83309" w:rsidP="00E83309">
      <w:pPr>
        <w:widowControl/>
        <w:autoSpaceDE/>
        <w:autoSpaceDN/>
        <w:adjustRightInd/>
        <w:spacing w:after="160" w:line="276" w:lineRule="auto"/>
        <w:ind w:left="-284"/>
        <w:contextualSpacing/>
        <w:jc w:val="both"/>
        <w:rPr>
          <w:rFonts w:eastAsia="Calibri"/>
          <w:sz w:val="24"/>
          <w:szCs w:val="24"/>
          <w:lang w:eastAsia="en-US"/>
        </w:rPr>
      </w:pPr>
      <w:r w:rsidRPr="00E83309">
        <w:rPr>
          <w:rFonts w:eastAsia="Calibri"/>
          <w:sz w:val="24"/>
          <w:szCs w:val="24"/>
          <w:lang w:eastAsia="en-US"/>
        </w:rPr>
        <w:t xml:space="preserve">Перенесенные заболевания во время беременности </w:t>
      </w:r>
    </w:p>
    <w:p w:rsidR="00E83309" w:rsidRPr="00E83309" w:rsidRDefault="00E83309" w:rsidP="00E83309">
      <w:pPr>
        <w:widowControl/>
        <w:autoSpaceDE/>
        <w:autoSpaceDN/>
        <w:adjustRightInd/>
        <w:spacing w:after="160" w:line="276" w:lineRule="auto"/>
        <w:ind w:left="-284"/>
        <w:contextualSpacing/>
        <w:jc w:val="both"/>
        <w:rPr>
          <w:rFonts w:eastAsia="Calibri"/>
          <w:b/>
          <w:sz w:val="24"/>
          <w:szCs w:val="24"/>
          <w:lang w:eastAsia="en-US"/>
        </w:rPr>
      </w:pPr>
      <w:r w:rsidRPr="00E83309">
        <w:rPr>
          <w:rFonts w:eastAsia="Calibri"/>
          <w:b/>
          <w:sz w:val="24"/>
          <w:szCs w:val="24"/>
          <w:lang w:eastAsia="en-US"/>
        </w:rPr>
        <w:t>______________________________________________________________________________</w:t>
      </w:r>
    </w:p>
    <w:p w:rsidR="00E83309" w:rsidRPr="00E83309" w:rsidRDefault="00E83309" w:rsidP="00E83309">
      <w:pPr>
        <w:widowControl/>
        <w:autoSpaceDE/>
        <w:autoSpaceDN/>
        <w:adjustRightInd/>
        <w:spacing w:after="160" w:line="276" w:lineRule="auto"/>
        <w:ind w:left="-284"/>
        <w:contextualSpacing/>
        <w:jc w:val="both"/>
        <w:rPr>
          <w:rFonts w:eastAsia="Calibri"/>
          <w:sz w:val="24"/>
          <w:szCs w:val="24"/>
          <w:lang w:eastAsia="en-US"/>
        </w:rPr>
      </w:pP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proofErr w:type="gramStart"/>
      <w:r w:rsidRPr="00E83309">
        <w:rPr>
          <w:rFonts w:eastAsia="Calibri"/>
          <w:sz w:val="24"/>
          <w:szCs w:val="24"/>
          <w:lang w:eastAsia="en-US"/>
        </w:rPr>
        <w:t>Роды</w:t>
      </w:r>
      <w:proofErr w:type="gramEnd"/>
      <w:r w:rsidRPr="00E83309">
        <w:rPr>
          <w:rFonts w:eastAsia="Calibri"/>
          <w:sz w:val="24"/>
          <w:szCs w:val="24"/>
          <w:lang w:eastAsia="en-US"/>
        </w:rPr>
        <w:t xml:space="preserve"> ___ на какой неделе ____ самостоятельные / оперативные / родовспоможение</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 xml:space="preserve">Родовая травма (да / нет)    Асфиксия (да / нет)     Шкала </w:t>
      </w:r>
      <w:proofErr w:type="spellStart"/>
      <w:r w:rsidRPr="00E83309">
        <w:rPr>
          <w:rFonts w:eastAsia="Calibri"/>
          <w:sz w:val="24"/>
          <w:szCs w:val="24"/>
          <w:lang w:eastAsia="en-US"/>
        </w:rPr>
        <w:t>Апгар</w:t>
      </w:r>
      <w:proofErr w:type="spellEnd"/>
      <w:r w:rsidRPr="00E83309">
        <w:rPr>
          <w:rFonts w:eastAsia="Calibri"/>
          <w:sz w:val="24"/>
          <w:szCs w:val="24"/>
          <w:lang w:eastAsia="en-US"/>
        </w:rPr>
        <w:t xml:space="preserve"> ______ Рост ______ Вес_____</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 xml:space="preserve">Психомоторное развитие до трех лет: </w:t>
      </w:r>
      <w:r w:rsidRPr="00E83309">
        <w:rPr>
          <w:rFonts w:eastAsia="Calibri"/>
          <w:sz w:val="24"/>
          <w:szCs w:val="24"/>
          <w:lang w:eastAsia="en-US"/>
        </w:rPr>
        <w:t>по возрасту / с задержкой / с опережением</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Перенесенные заболевания 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Наблюдение специалистов ________________________________________________________</w:t>
      </w:r>
    </w:p>
    <w:p w:rsidR="00E83309" w:rsidRPr="00E83309" w:rsidRDefault="00E83309" w:rsidP="00E83309">
      <w:pPr>
        <w:widowControl/>
        <w:autoSpaceDE/>
        <w:autoSpaceDN/>
        <w:adjustRightInd/>
        <w:spacing w:after="160" w:line="360" w:lineRule="auto"/>
        <w:ind w:left="-284"/>
        <w:contextualSpacing/>
        <w:jc w:val="both"/>
        <w:rPr>
          <w:rFonts w:eastAsia="Calibri"/>
          <w:b/>
          <w:sz w:val="24"/>
          <w:szCs w:val="24"/>
          <w:lang w:eastAsia="en-US"/>
        </w:rPr>
      </w:pPr>
      <w:r w:rsidRPr="00E83309">
        <w:rPr>
          <w:rFonts w:eastAsia="Calibri"/>
          <w:b/>
          <w:sz w:val="24"/>
          <w:szCs w:val="24"/>
          <w:lang w:eastAsia="en-US"/>
        </w:rPr>
        <w:t xml:space="preserve">Речевое развитие ребенка: </w:t>
      </w:r>
      <w:r w:rsidRPr="00E83309">
        <w:rPr>
          <w:rFonts w:eastAsia="Calibri"/>
          <w:sz w:val="24"/>
          <w:szCs w:val="24"/>
          <w:lang w:eastAsia="en-US"/>
        </w:rPr>
        <w:t>по возрасту / с задержкой / с опережением;</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proofErr w:type="spellStart"/>
      <w:r w:rsidRPr="00E83309">
        <w:rPr>
          <w:rFonts w:eastAsia="Calibri"/>
          <w:sz w:val="24"/>
          <w:szCs w:val="24"/>
          <w:lang w:eastAsia="en-US"/>
        </w:rPr>
        <w:t>гуление</w:t>
      </w:r>
      <w:proofErr w:type="spellEnd"/>
      <w:r w:rsidRPr="00E83309">
        <w:rPr>
          <w:rFonts w:eastAsia="Calibri"/>
          <w:sz w:val="24"/>
          <w:szCs w:val="24"/>
          <w:lang w:eastAsia="en-US"/>
        </w:rPr>
        <w:t xml:space="preserve"> ___________; лепет ___________; первые слова __________; речь фразой _________</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 xml:space="preserve">Навыки самообслуживания: сформированы / в стадии формирования </w:t>
      </w:r>
    </w:p>
    <w:p w:rsidR="00E83309" w:rsidRPr="00E83309" w:rsidRDefault="00E83309" w:rsidP="00E83309">
      <w:pPr>
        <w:widowControl/>
        <w:autoSpaceDE/>
        <w:autoSpaceDN/>
        <w:adjustRightInd/>
        <w:spacing w:after="160" w:line="360" w:lineRule="auto"/>
        <w:ind w:left="-284"/>
        <w:contextualSpacing/>
        <w:jc w:val="both"/>
        <w:rPr>
          <w:rFonts w:eastAsia="Calibri"/>
          <w:sz w:val="24"/>
          <w:szCs w:val="24"/>
          <w:lang w:eastAsia="en-US"/>
        </w:rPr>
      </w:pPr>
      <w:r w:rsidRPr="00E83309">
        <w:rPr>
          <w:rFonts w:eastAsia="Calibri"/>
          <w:sz w:val="24"/>
          <w:szCs w:val="24"/>
          <w:lang w:eastAsia="en-US"/>
        </w:rPr>
        <w:t xml:space="preserve">/не </w:t>
      </w:r>
      <w:proofErr w:type="gramStart"/>
      <w:r w:rsidRPr="00E83309">
        <w:rPr>
          <w:rFonts w:eastAsia="Calibri"/>
          <w:sz w:val="24"/>
          <w:szCs w:val="24"/>
          <w:lang w:eastAsia="en-US"/>
        </w:rPr>
        <w:t>сформированы / грубо нарушены</w:t>
      </w:r>
      <w:proofErr w:type="gramEnd"/>
      <w:r w:rsidRPr="00E83309">
        <w:rPr>
          <w:rFonts w:eastAsia="Calibri"/>
          <w:sz w:val="24"/>
          <w:szCs w:val="24"/>
          <w:lang w:eastAsia="en-US"/>
        </w:rPr>
        <w:t xml:space="preserve"> / _______________________________________________</w:t>
      </w:r>
    </w:p>
    <w:p w:rsidR="00E83309" w:rsidRPr="00E83309" w:rsidRDefault="00E83309" w:rsidP="00E83309">
      <w:pPr>
        <w:widowControl/>
        <w:autoSpaceDE/>
        <w:autoSpaceDN/>
        <w:adjustRightInd/>
        <w:spacing w:line="360" w:lineRule="auto"/>
        <w:ind w:left="-284"/>
        <w:jc w:val="both"/>
        <w:rPr>
          <w:b/>
          <w:sz w:val="24"/>
          <w:szCs w:val="24"/>
        </w:rPr>
      </w:pPr>
      <w:r w:rsidRPr="00E83309">
        <w:rPr>
          <w:b/>
          <w:sz w:val="24"/>
          <w:szCs w:val="24"/>
        </w:rPr>
        <w:t xml:space="preserve">Развитие ребенка после трех лет: перенесенные заболевания / травмы / случаи пребывания в больнице / болеющий </w:t>
      </w:r>
    </w:p>
    <w:p w:rsidR="00E83309" w:rsidRPr="00E83309" w:rsidRDefault="00E83309" w:rsidP="00E83309">
      <w:pPr>
        <w:widowControl/>
        <w:autoSpaceDE/>
        <w:autoSpaceDN/>
        <w:adjustRightInd/>
        <w:spacing w:line="276" w:lineRule="auto"/>
        <w:ind w:left="-284"/>
        <w:jc w:val="both"/>
        <w:rPr>
          <w:b/>
          <w:sz w:val="24"/>
          <w:szCs w:val="24"/>
        </w:rPr>
      </w:pPr>
      <w:r w:rsidRPr="00E83309">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360" w:lineRule="auto"/>
        <w:ind w:left="-284"/>
        <w:jc w:val="both"/>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p>
    <w:p w:rsidR="00E83309" w:rsidRDefault="00E83309" w:rsidP="00E83309">
      <w:pPr>
        <w:widowControl/>
        <w:autoSpaceDE/>
        <w:autoSpaceDN/>
        <w:adjustRightInd/>
        <w:spacing w:line="276" w:lineRule="auto"/>
        <w:ind w:left="-284"/>
        <w:jc w:val="center"/>
        <w:rPr>
          <w:b/>
          <w:sz w:val="24"/>
          <w:szCs w:val="24"/>
        </w:rPr>
      </w:pPr>
    </w:p>
    <w:p w:rsidR="00F23415" w:rsidRDefault="00F23415" w:rsidP="00E83309">
      <w:pPr>
        <w:widowControl/>
        <w:autoSpaceDE/>
        <w:autoSpaceDN/>
        <w:adjustRightInd/>
        <w:spacing w:line="276" w:lineRule="auto"/>
        <w:ind w:left="-284"/>
        <w:jc w:val="center"/>
        <w:rPr>
          <w:b/>
          <w:sz w:val="24"/>
          <w:szCs w:val="24"/>
        </w:rPr>
      </w:pPr>
    </w:p>
    <w:p w:rsidR="00F23415" w:rsidRPr="00E83309" w:rsidRDefault="00F23415" w:rsidP="00E83309">
      <w:pPr>
        <w:widowControl/>
        <w:autoSpaceDE/>
        <w:autoSpaceDN/>
        <w:adjustRightInd/>
        <w:spacing w:line="276" w:lineRule="auto"/>
        <w:ind w:left="-284"/>
        <w:jc w:val="center"/>
        <w:rPr>
          <w:b/>
          <w:sz w:val="24"/>
          <w:szCs w:val="24"/>
        </w:rPr>
      </w:pPr>
    </w:p>
    <w:p w:rsidR="00E83309" w:rsidRDefault="00E83309" w:rsidP="00E83309">
      <w:pPr>
        <w:widowControl/>
        <w:autoSpaceDE/>
        <w:autoSpaceDN/>
        <w:adjustRightInd/>
        <w:spacing w:line="276" w:lineRule="auto"/>
        <w:rPr>
          <w:b/>
          <w:sz w:val="24"/>
          <w:szCs w:val="24"/>
        </w:rPr>
      </w:pPr>
    </w:p>
    <w:p w:rsidR="00E83309" w:rsidRPr="00E83309" w:rsidRDefault="00E83309" w:rsidP="00E83309">
      <w:pPr>
        <w:widowControl/>
        <w:autoSpaceDE/>
        <w:autoSpaceDN/>
        <w:adjustRightInd/>
        <w:spacing w:line="276" w:lineRule="auto"/>
        <w:rPr>
          <w:b/>
          <w:sz w:val="24"/>
          <w:szCs w:val="24"/>
        </w:rPr>
      </w:pPr>
    </w:p>
    <w:p w:rsidR="00E83309" w:rsidRPr="00E83309" w:rsidRDefault="00E83309" w:rsidP="00E83309">
      <w:pPr>
        <w:widowControl/>
        <w:autoSpaceDE/>
        <w:autoSpaceDN/>
        <w:adjustRightInd/>
        <w:spacing w:line="276" w:lineRule="auto"/>
        <w:ind w:left="-284"/>
        <w:jc w:val="center"/>
        <w:rPr>
          <w:b/>
          <w:sz w:val="24"/>
          <w:szCs w:val="24"/>
        </w:rPr>
      </w:pPr>
      <w:r w:rsidRPr="00E83309">
        <w:rPr>
          <w:b/>
          <w:sz w:val="24"/>
          <w:szCs w:val="24"/>
        </w:rPr>
        <w:lastRenderedPageBreak/>
        <w:t>11. Результаты обследования ребенка специалистами, выводы специалистов**</w:t>
      </w:r>
    </w:p>
    <w:p w:rsidR="00E83309" w:rsidRPr="00E83309" w:rsidRDefault="00E83309" w:rsidP="00E83309">
      <w:pPr>
        <w:widowControl/>
        <w:autoSpaceDE/>
        <w:autoSpaceDN/>
        <w:adjustRightInd/>
        <w:spacing w:line="276" w:lineRule="auto"/>
        <w:ind w:left="-284"/>
        <w:rPr>
          <w:b/>
          <w:sz w:val="24"/>
          <w:szCs w:val="24"/>
        </w:rPr>
      </w:pPr>
    </w:p>
    <w:p w:rsidR="00E83309" w:rsidRPr="00E83309" w:rsidRDefault="00E83309" w:rsidP="00E83309">
      <w:pPr>
        <w:widowControl/>
        <w:autoSpaceDE/>
        <w:autoSpaceDN/>
        <w:adjustRightInd/>
        <w:spacing w:line="276" w:lineRule="auto"/>
        <w:ind w:left="-284" w:firstLine="568"/>
        <w:jc w:val="both"/>
        <w:rPr>
          <w:sz w:val="24"/>
          <w:szCs w:val="24"/>
        </w:rPr>
      </w:pPr>
      <w:r w:rsidRPr="00E83309">
        <w:rPr>
          <w:b/>
          <w:sz w:val="24"/>
          <w:szCs w:val="24"/>
        </w:rPr>
        <w:t xml:space="preserve">11.1. Данные обследования педагога-психолога </w:t>
      </w:r>
      <w:r w:rsidRPr="00E83309">
        <w:rPr>
          <w:sz w:val="24"/>
          <w:szCs w:val="24"/>
        </w:rPr>
        <w:t xml:space="preserve">(степень соответствия/несоответствия уровня психического развития возрастной норме, вариант </w:t>
      </w:r>
      <w:proofErr w:type="spellStart"/>
      <w:r w:rsidRPr="00E83309">
        <w:rPr>
          <w:sz w:val="24"/>
          <w:szCs w:val="24"/>
        </w:rPr>
        <w:t>дизонтогенеза</w:t>
      </w:r>
      <w:proofErr w:type="spellEnd"/>
      <w:r w:rsidRPr="00E83309">
        <w:rPr>
          <w:sz w:val="24"/>
          <w:szCs w:val="24"/>
        </w:rPr>
        <w:t xml:space="preserve"> психики, стойкость нарушений познавательной деятельности, индивидуально-психологические проблемы, способные дополнительно нарушать процессы </w:t>
      </w:r>
      <w:proofErr w:type="spellStart"/>
      <w:r w:rsidRPr="00E83309">
        <w:rPr>
          <w:sz w:val="24"/>
          <w:szCs w:val="24"/>
        </w:rPr>
        <w:t>социопсихологической</w:t>
      </w:r>
      <w:proofErr w:type="spellEnd"/>
      <w:r w:rsidRPr="00E83309">
        <w:rPr>
          <w:sz w:val="24"/>
          <w:szCs w:val="24"/>
        </w:rPr>
        <w:t xml:space="preserve"> адаптации, специфические и неспецифические дисфункции, наличие и вероятные причины отклонений)</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ind w:left="-284"/>
        <w:jc w:val="both"/>
        <w:rPr>
          <w:sz w:val="24"/>
          <w:szCs w:val="24"/>
        </w:rPr>
      </w:pPr>
    </w:p>
    <w:p w:rsidR="00E83309" w:rsidRPr="00E83309" w:rsidRDefault="00E83309" w:rsidP="00E83309">
      <w:pPr>
        <w:widowControl/>
        <w:autoSpaceDE/>
        <w:autoSpaceDN/>
        <w:adjustRightInd/>
        <w:spacing w:line="276" w:lineRule="auto"/>
        <w:ind w:left="-284" w:firstLine="568"/>
        <w:jc w:val="both"/>
        <w:rPr>
          <w:sz w:val="24"/>
          <w:szCs w:val="24"/>
        </w:rPr>
      </w:pPr>
      <w:r w:rsidRPr="00E83309">
        <w:rPr>
          <w:b/>
          <w:sz w:val="24"/>
          <w:szCs w:val="24"/>
        </w:rPr>
        <w:t>Выводы</w:t>
      </w:r>
      <w:r w:rsidRPr="00E83309">
        <w:rPr>
          <w:sz w:val="24"/>
          <w:szCs w:val="24"/>
        </w:rPr>
        <w:t xml:space="preserve"> (потребность в создании специальных условий и возможность ребёнка адаптироваться к требованиям определённого варианта АООП, потребность в </w:t>
      </w:r>
      <w:proofErr w:type="spellStart"/>
      <w:r w:rsidRPr="00E83309">
        <w:rPr>
          <w:sz w:val="24"/>
          <w:szCs w:val="24"/>
        </w:rPr>
        <w:t>психокоррекционных</w:t>
      </w:r>
      <w:proofErr w:type="spellEnd"/>
      <w:r w:rsidRPr="00E83309">
        <w:rPr>
          <w:sz w:val="24"/>
          <w:szCs w:val="24"/>
        </w:rPr>
        <w:t xml:space="preserve"> занятиях)</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lastRenderedPageBreak/>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b/>
          <w:sz w:val="24"/>
          <w:szCs w:val="24"/>
        </w:rPr>
      </w:pPr>
    </w:p>
    <w:p w:rsidR="00E83309" w:rsidRPr="00E83309" w:rsidRDefault="00E83309" w:rsidP="00E83309">
      <w:pPr>
        <w:widowControl/>
        <w:autoSpaceDE/>
        <w:autoSpaceDN/>
        <w:adjustRightInd/>
        <w:spacing w:line="276" w:lineRule="auto"/>
        <w:ind w:left="-284" w:firstLine="568"/>
        <w:jc w:val="both"/>
        <w:rPr>
          <w:sz w:val="24"/>
          <w:szCs w:val="24"/>
        </w:rPr>
      </w:pPr>
      <w:r w:rsidRPr="00E83309">
        <w:rPr>
          <w:b/>
          <w:sz w:val="24"/>
          <w:szCs w:val="24"/>
        </w:rPr>
        <w:t xml:space="preserve">11.2. Данные обследования учителя-дефектолога </w:t>
      </w:r>
      <w:r w:rsidRPr="00E83309">
        <w:rPr>
          <w:sz w:val="24"/>
          <w:szCs w:val="24"/>
        </w:rPr>
        <w:t>(</w:t>
      </w:r>
      <w:proofErr w:type="spellStart"/>
      <w:r w:rsidRPr="00E83309">
        <w:rPr>
          <w:sz w:val="24"/>
          <w:szCs w:val="24"/>
        </w:rPr>
        <w:t>обученность</w:t>
      </w:r>
      <w:proofErr w:type="spellEnd"/>
      <w:r w:rsidRPr="00E83309">
        <w:rPr>
          <w:sz w:val="24"/>
          <w:szCs w:val="24"/>
        </w:rPr>
        <w:t>, обучаемость)</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firstLine="568"/>
        <w:jc w:val="both"/>
        <w:rPr>
          <w:sz w:val="24"/>
          <w:szCs w:val="24"/>
        </w:rPr>
      </w:pPr>
      <w:r w:rsidRPr="00E83309">
        <w:rPr>
          <w:b/>
          <w:sz w:val="24"/>
          <w:szCs w:val="24"/>
        </w:rPr>
        <w:t>Выводы</w:t>
      </w:r>
      <w:r w:rsidRPr="00E83309">
        <w:rPr>
          <w:sz w:val="24"/>
          <w:szCs w:val="24"/>
        </w:rPr>
        <w:t xml:space="preserve"> (рекомендуемый вариант ООП/АООП)</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w:t>
      </w:r>
      <w:r w:rsidRPr="00E83309">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firstLine="568"/>
        <w:jc w:val="both"/>
        <w:rPr>
          <w:sz w:val="24"/>
          <w:szCs w:val="24"/>
        </w:rPr>
      </w:pPr>
      <w:r w:rsidRPr="00E83309">
        <w:rPr>
          <w:b/>
          <w:sz w:val="24"/>
          <w:szCs w:val="24"/>
        </w:rPr>
        <w:t xml:space="preserve">11.3. Данные обследования учителя-логопеда </w:t>
      </w:r>
      <w:r w:rsidRPr="00E83309">
        <w:rPr>
          <w:sz w:val="24"/>
          <w:szCs w:val="24"/>
        </w:rPr>
        <w:t>(соответствие речевого развития возрастной норме, наличие речевого нарушения, степень речевого недоразвития, возможности речевой коммуникации)</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spacing w:line="276" w:lineRule="auto"/>
        <w:ind w:left="-284"/>
        <w:jc w:val="both"/>
        <w:rPr>
          <w:i/>
          <w:color w:val="000000"/>
          <w:sz w:val="24"/>
          <w:szCs w:val="24"/>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jc w:val="both"/>
        <w:rPr>
          <w:i/>
          <w:color w:val="000000"/>
          <w:sz w:val="24"/>
          <w:szCs w:val="24"/>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p>
    <w:p w:rsidR="00E83309" w:rsidRPr="00E83309" w:rsidRDefault="00E83309" w:rsidP="00E83309">
      <w:pPr>
        <w:widowControl/>
        <w:spacing w:line="276" w:lineRule="auto"/>
        <w:ind w:left="-284" w:firstLine="568"/>
        <w:jc w:val="both"/>
        <w:rPr>
          <w:rFonts w:eastAsia="Calibri"/>
          <w:sz w:val="24"/>
          <w:szCs w:val="24"/>
          <w:lang w:eastAsia="en-US"/>
        </w:rPr>
      </w:pPr>
      <w:r w:rsidRPr="00E83309">
        <w:rPr>
          <w:rFonts w:eastAsia="Calibri"/>
          <w:b/>
          <w:sz w:val="24"/>
          <w:szCs w:val="24"/>
          <w:lang w:eastAsia="en-US"/>
        </w:rPr>
        <w:t xml:space="preserve">  Выводы</w:t>
      </w:r>
      <w:r w:rsidRPr="00E83309">
        <w:rPr>
          <w:rFonts w:eastAsia="Calibri"/>
          <w:sz w:val="24"/>
          <w:szCs w:val="24"/>
          <w:lang w:eastAsia="en-US"/>
        </w:rPr>
        <w:t xml:space="preserve"> (потребность в логопедической коррекции)</w:t>
      </w:r>
    </w:p>
    <w:p w:rsidR="00E83309" w:rsidRPr="00E83309" w:rsidRDefault="00E83309" w:rsidP="00E83309">
      <w:pPr>
        <w:widowControl/>
        <w:spacing w:line="276" w:lineRule="auto"/>
        <w:ind w:left="-284"/>
        <w:jc w:val="both"/>
        <w:rPr>
          <w:rFonts w:eastAsia="Calibri"/>
          <w:sz w:val="24"/>
          <w:szCs w:val="24"/>
          <w:lang w:eastAsia="en-US"/>
        </w:rPr>
      </w:pPr>
      <w:r w:rsidRPr="00E83309">
        <w:rPr>
          <w:rFonts w:eastAsia="Calibri"/>
          <w:sz w:val="24"/>
          <w:szCs w:val="24"/>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ind w:left="-284" w:firstLine="568"/>
        <w:jc w:val="both"/>
        <w:rPr>
          <w:sz w:val="24"/>
          <w:szCs w:val="24"/>
        </w:rPr>
      </w:pPr>
      <w:r w:rsidRPr="00E83309">
        <w:rPr>
          <w:b/>
          <w:sz w:val="24"/>
          <w:szCs w:val="24"/>
        </w:rPr>
        <w:t xml:space="preserve">11.4. Данные обследования социального педагога </w:t>
      </w:r>
      <w:r w:rsidRPr="00E83309">
        <w:rPr>
          <w:sz w:val="24"/>
          <w:szCs w:val="24"/>
        </w:rPr>
        <w:t xml:space="preserve">(условия жизни и воспитания ребёнка, степень его </w:t>
      </w:r>
      <w:proofErr w:type="spellStart"/>
      <w:r w:rsidRPr="00E83309">
        <w:rPr>
          <w:sz w:val="24"/>
          <w:szCs w:val="24"/>
        </w:rPr>
        <w:t>социопсихологической</w:t>
      </w:r>
      <w:proofErr w:type="spellEnd"/>
      <w:r w:rsidRPr="00E83309">
        <w:rPr>
          <w:sz w:val="24"/>
          <w:szCs w:val="24"/>
        </w:rPr>
        <w:t xml:space="preserve"> </w:t>
      </w:r>
      <w:proofErr w:type="spellStart"/>
      <w:r w:rsidRPr="00E83309">
        <w:rPr>
          <w:sz w:val="24"/>
          <w:szCs w:val="24"/>
        </w:rPr>
        <w:t>адаптированности</w:t>
      </w:r>
      <w:proofErr w:type="spellEnd"/>
      <w:r w:rsidRPr="00E83309">
        <w:rPr>
          <w:sz w:val="24"/>
          <w:szCs w:val="24"/>
        </w:rPr>
        <w:t>)</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3309">
        <w:rPr>
          <w:rFonts w:eastAsia="Calibri"/>
          <w:sz w:val="24"/>
          <w:szCs w:val="24"/>
          <w:lang w:eastAsia="en-US"/>
        </w:rPr>
        <w:t>______________________________________________________________________________________________________________________________________________________________________</w:t>
      </w: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firstLine="568"/>
        <w:jc w:val="center"/>
        <w:rPr>
          <w:sz w:val="24"/>
          <w:szCs w:val="24"/>
        </w:rPr>
      </w:pPr>
      <w:r w:rsidRPr="00E83309">
        <w:rPr>
          <w:b/>
          <w:sz w:val="24"/>
          <w:szCs w:val="24"/>
        </w:rPr>
        <w:t>Выводы</w:t>
      </w:r>
      <w:r w:rsidRPr="00E83309">
        <w:rPr>
          <w:sz w:val="24"/>
          <w:szCs w:val="24"/>
        </w:rPr>
        <w:t xml:space="preserve"> (вероятность социально-средового генеза имеющихся отклонений в развитии)</w:t>
      </w:r>
    </w:p>
    <w:p w:rsidR="00E83309" w:rsidRPr="00E83309" w:rsidRDefault="00E83309" w:rsidP="00E83309">
      <w:pPr>
        <w:widowControl/>
        <w:spacing w:line="276" w:lineRule="auto"/>
        <w:ind w:left="-284"/>
        <w:jc w:val="both"/>
        <w:rPr>
          <w:rFonts w:eastAsia="Calibri"/>
          <w:sz w:val="24"/>
          <w:szCs w:val="24"/>
          <w:lang w:eastAsia="en-US"/>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w:t>
      </w:r>
    </w:p>
    <w:p w:rsidR="00E83309" w:rsidRPr="00E83309" w:rsidRDefault="00E83309" w:rsidP="00E83309">
      <w:pPr>
        <w:widowControl/>
        <w:spacing w:line="276" w:lineRule="auto"/>
        <w:ind w:left="-284"/>
        <w:jc w:val="both"/>
        <w:rPr>
          <w:i/>
          <w:color w:val="000000"/>
          <w:sz w:val="24"/>
          <w:szCs w:val="24"/>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jc w:val="both"/>
        <w:rPr>
          <w:rFonts w:eastAsia="Calibri"/>
          <w:sz w:val="24"/>
          <w:szCs w:val="24"/>
          <w:lang w:eastAsia="en-US"/>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center"/>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ind w:left="-284"/>
        <w:rPr>
          <w:sz w:val="24"/>
          <w:szCs w:val="24"/>
        </w:rPr>
      </w:pPr>
    </w:p>
    <w:p w:rsidR="00E83309" w:rsidRPr="00E83309" w:rsidRDefault="00E83309" w:rsidP="00E83309">
      <w:pPr>
        <w:widowControl/>
        <w:autoSpaceDE/>
        <w:autoSpaceDN/>
        <w:adjustRightInd/>
        <w:ind w:left="-284" w:firstLine="568"/>
        <w:jc w:val="both"/>
        <w:rPr>
          <w:sz w:val="24"/>
          <w:szCs w:val="24"/>
        </w:rPr>
      </w:pPr>
      <w:r w:rsidRPr="00E83309">
        <w:rPr>
          <w:b/>
          <w:sz w:val="24"/>
          <w:szCs w:val="24"/>
        </w:rPr>
        <w:t>11.5. Данные обследования других специалистов (сурдопедагог, тифлопедагог                и другие)</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3309">
        <w:rPr>
          <w:rFonts w:eastAsia="Calibri"/>
          <w:sz w:val="24"/>
          <w:szCs w:val="24"/>
          <w:lang w:eastAsia="en-US"/>
        </w:rPr>
        <w:t>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firstLine="568"/>
        <w:jc w:val="center"/>
        <w:rPr>
          <w:sz w:val="24"/>
          <w:szCs w:val="24"/>
        </w:rPr>
      </w:pPr>
      <w:r w:rsidRPr="00E83309">
        <w:rPr>
          <w:b/>
          <w:sz w:val="24"/>
          <w:szCs w:val="24"/>
        </w:rPr>
        <w:t>Выводы</w:t>
      </w:r>
      <w:r w:rsidRPr="00E83309">
        <w:rPr>
          <w:sz w:val="24"/>
          <w:szCs w:val="24"/>
        </w:rPr>
        <w:t xml:space="preserve"> (вероятность социально-средового генеза имеющихся отклонений в развитии)</w:t>
      </w:r>
    </w:p>
    <w:p w:rsidR="00E83309" w:rsidRPr="00E83309" w:rsidRDefault="00E83309" w:rsidP="00E83309">
      <w:pPr>
        <w:widowControl/>
        <w:spacing w:line="276" w:lineRule="auto"/>
        <w:ind w:left="-284"/>
        <w:jc w:val="both"/>
        <w:rPr>
          <w:rFonts w:eastAsia="Calibri"/>
          <w:sz w:val="24"/>
          <w:szCs w:val="24"/>
          <w:lang w:eastAsia="en-US"/>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rPr>
          <w:sz w:val="24"/>
          <w:szCs w:val="24"/>
        </w:rPr>
      </w:pPr>
      <w:r w:rsidRPr="00E83309">
        <w:rPr>
          <w:sz w:val="24"/>
          <w:szCs w:val="24"/>
        </w:rPr>
        <w:t>________________________________________________________________________________</w:t>
      </w:r>
    </w:p>
    <w:p w:rsidR="00E83309" w:rsidRPr="00E83309" w:rsidRDefault="00E83309" w:rsidP="00E83309">
      <w:pPr>
        <w:widowControl/>
        <w:spacing w:line="276" w:lineRule="auto"/>
        <w:ind w:left="-284"/>
        <w:jc w:val="both"/>
        <w:rPr>
          <w:i/>
          <w:color w:val="000000"/>
          <w:sz w:val="24"/>
          <w:szCs w:val="24"/>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spacing w:line="276" w:lineRule="auto"/>
        <w:ind w:left="-284"/>
        <w:jc w:val="both"/>
        <w:rPr>
          <w:rFonts w:eastAsia="Calibri"/>
          <w:sz w:val="24"/>
          <w:szCs w:val="24"/>
          <w:lang w:eastAsia="en-US"/>
        </w:rPr>
      </w:pPr>
      <w:r w:rsidRPr="00E83309">
        <w:rPr>
          <w:rFonts w:eastAsia="Calibri"/>
          <w:sz w:val="24"/>
          <w:szCs w:val="24"/>
          <w:lang w:eastAsia="en-US"/>
        </w:rPr>
        <w:lastRenderedPageBreak/>
        <w:t>________________________________________________________________________________</w:t>
      </w:r>
    </w:p>
    <w:p w:rsidR="00E83309" w:rsidRPr="00E83309" w:rsidRDefault="00E83309" w:rsidP="00E83309">
      <w:pPr>
        <w:widowControl/>
        <w:spacing w:line="276" w:lineRule="auto"/>
        <w:ind w:left="-284"/>
        <w:jc w:val="both"/>
        <w:rPr>
          <w:rFonts w:eastAsia="Calibri"/>
          <w:sz w:val="24"/>
          <w:szCs w:val="24"/>
          <w:lang w:eastAsia="en-US"/>
        </w:rPr>
      </w:pPr>
    </w:p>
    <w:p w:rsidR="00E83309" w:rsidRPr="00E83309" w:rsidRDefault="00E83309" w:rsidP="00E83309">
      <w:pPr>
        <w:widowControl/>
        <w:numPr>
          <w:ilvl w:val="0"/>
          <w:numId w:val="6"/>
        </w:numPr>
        <w:autoSpaceDE/>
        <w:autoSpaceDN/>
        <w:adjustRightInd/>
        <w:spacing w:line="240" w:lineRule="atLeast"/>
        <w:ind w:left="-284" w:firstLine="0"/>
        <w:contextualSpacing/>
        <w:jc w:val="both"/>
        <w:rPr>
          <w:rFonts w:eastAsia="Calibri"/>
          <w:b/>
          <w:sz w:val="24"/>
          <w:szCs w:val="24"/>
          <w:lang w:eastAsia="en-US"/>
        </w:rPr>
      </w:pPr>
      <w:r w:rsidRPr="00E83309">
        <w:rPr>
          <w:rFonts w:eastAsia="Calibri"/>
          <w:b/>
          <w:sz w:val="24"/>
          <w:szCs w:val="24"/>
          <w:lang w:eastAsia="en-US"/>
        </w:rPr>
        <w:t>Особые мнения специалистов (при наличии)</w:t>
      </w:r>
    </w:p>
    <w:p w:rsidR="00E83309" w:rsidRPr="00E83309" w:rsidRDefault="00E83309" w:rsidP="00E83309">
      <w:pPr>
        <w:widowControl/>
        <w:autoSpaceDE/>
        <w:autoSpaceDN/>
        <w:adjustRightInd/>
        <w:spacing w:line="276" w:lineRule="auto"/>
        <w:ind w:left="-284"/>
        <w:jc w:val="both"/>
        <w:rPr>
          <w:rFonts w:eastAsia="Calibri"/>
          <w:sz w:val="24"/>
          <w:szCs w:val="24"/>
          <w:lang w:eastAsia="en-US"/>
        </w:rPr>
      </w:pPr>
      <w:r w:rsidRPr="00E83309">
        <w:rPr>
          <w:rFonts w:eastAsia="Calibri"/>
          <w:sz w:val="24"/>
          <w:szCs w:val="24"/>
          <w:lang w:eastAsia="en-US"/>
        </w:rPr>
        <w:t>________________________________________________________________________________________________________________________________________________________________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rFonts w:eastAsia="Calibri"/>
          <w:sz w:val="24"/>
          <w:szCs w:val="24"/>
          <w:lang w:eastAsia="en-US"/>
        </w:rPr>
      </w:pPr>
      <w:r w:rsidRPr="00E83309">
        <w:rPr>
          <w:rFonts w:eastAsia="Calibri"/>
          <w:sz w:val="24"/>
          <w:szCs w:val="24"/>
          <w:lang w:eastAsia="en-US"/>
        </w:rPr>
        <w:t>________________________________________________________________________________</w:t>
      </w:r>
    </w:p>
    <w:p w:rsidR="00E83309" w:rsidRPr="00E83309" w:rsidRDefault="00E83309" w:rsidP="00E83309">
      <w:pPr>
        <w:widowControl/>
        <w:autoSpaceDE/>
        <w:autoSpaceDN/>
        <w:adjustRightInd/>
        <w:spacing w:line="276" w:lineRule="auto"/>
        <w:ind w:left="-284"/>
        <w:rPr>
          <w:rFonts w:eastAsia="Calibri"/>
          <w:b/>
          <w:sz w:val="24"/>
          <w:szCs w:val="24"/>
          <w:lang w:eastAsia="en-US"/>
        </w:rPr>
      </w:pPr>
    </w:p>
    <w:p w:rsidR="00E83309" w:rsidRPr="00E83309" w:rsidRDefault="00E83309" w:rsidP="00E83309">
      <w:pPr>
        <w:widowControl/>
        <w:numPr>
          <w:ilvl w:val="0"/>
          <w:numId w:val="5"/>
        </w:numPr>
        <w:autoSpaceDE/>
        <w:autoSpaceDN/>
        <w:adjustRightInd/>
        <w:spacing w:line="240" w:lineRule="atLeast"/>
        <w:ind w:left="-284" w:firstLine="0"/>
        <w:contextualSpacing/>
        <w:jc w:val="both"/>
        <w:rPr>
          <w:rFonts w:eastAsia="Calibri"/>
          <w:b/>
          <w:sz w:val="24"/>
          <w:szCs w:val="24"/>
          <w:lang w:eastAsia="en-US"/>
        </w:rPr>
      </w:pPr>
      <w:r w:rsidRPr="00E83309">
        <w:rPr>
          <w:rFonts w:eastAsia="Calibri"/>
          <w:b/>
          <w:sz w:val="24"/>
          <w:szCs w:val="24"/>
          <w:lang w:eastAsia="en-US"/>
        </w:rPr>
        <w:t>Заключение комиссии о необходимости создания специальных условий обучения и воспитания</w:t>
      </w:r>
    </w:p>
    <w:p w:rsidR="00E83309" w:rsidRPr="00E83309" w:rsidRDefault="00E83309" w:rsidP="00E83309">
      <w:pPr>
        <w:widowControl/>
        <w:autoSpaceDE/>
        <w:autoSpaceDN/>
        <w:adjustRightInd/>
        <w:spacing w:line="276" w:lineRule="auto"/>
        <w:ind w:left="-284"/>
        <w:rPr>
          <w:rFonts w:eastAsia="Calibri"/>
          <w:b/>
          <w:sz w:val="24"/>
          <w:szCs w:val="24"/>
          <w:lang w:eastAsia="en-US"/>
        </w:rPr>
      </w:pPr>
      <w:r w:rsidRPr="00E83309">
        <w:rPr>
          <w:rFonts w:eastAsia="Calibri"/>
          <w:b/>
          <w:sz w:val="24"/>
          <w:szCs w:val="24"/>
          <w:lang w:eastAsia="en-US"/>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autoSpaceDE/>
        <w:autoSpaceDN/>
        <w:adjustRightInd/>
        <w:spacing w:line="276" w:lineRule="auto"/>
        <w:ind w:left="-284"/>
        <w:jc w:val="both"/>
        <w:rPr>
          <w:sz w:val="24"/>
          <w:szCs w:val="24"/>
        </w:rPr>
      </w:pPr>
      <w:r w:rsidRPr="00E83309">
        <w:rPr>
          <w:sz w:val="24"/>
          <w:szCs w:val="24"/>
        </w:rPr>
        <w:t>________________________________________________________________________________</w:t>
      </w:r>
    </w:p>
    <w:p w:rsidR="00E83309" w:rsidRPr="00E83309" w:rsidRDefault="00E83309" w:rsidP="00E83309">
      <w:pPr>
        <w:widowControl/>
        <w:numPr>
          <w:ilvl w:val="0"/>
          <w:numId w:val="5"/>
        </w:numPr>
        <w:autoSpaceDE/>
        <w:autoSpaceDN/>
        <w:adjustRightInd/>
        <w:spacing w:line="276" w:lineRule="auto"/>
        <w:ind w:left="-284" w:firstLine="0"/>
        <w:contextualSpacing/>
        <w:jc w:val="center"/>
        <w:rPr>
          <w:rFonts w:eastAsia="Calibri"/>
          <w:b/>
          <w:sz w:val="24"/>
          <w:szCs w:val="24"/>
          <w:lang w:eastAsia="en-US"/>
        </w:rPr>
      </w:pPr>
      <w:r w:rsidRPr="00E83309">
        <w:rPr>
          <w:rFonts w:eastAsia="Calibri"/>
          <w:b/>
          <w:sz w:val="24"/>
          <w:szCs w:val="24"/>
          <w:lang w:eastAsia="en-US"/>
        </w:rPr>
        <w:t>Перечень документов, представленных для проведения обследования</w:t>
      </w:r>
    </w:p>
    <w:tbl>
      <w:tblPr>
        <w:tblW w:w="98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072"/>
        <w:gridCol w:w="400"/>
      </w:tblGrid>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w:t>
            </w:r>
          </w:p>
        </w:tc>
        <w:tc>
          <w:tcPr>
            <w:tcW w:w="9072" w:type="dxa"/>
            <w:tcBorders>
              <w:right w:val="single" w:sz="4" w:space="0" w:color="auto"/>
            </w:tcBorders>
            <w:shd w:val="clear" w:color="auto" w:fill="auto"/>
          </w:tcPr>
          <w:p w:rsidR="00E83309" w:rsidRPr="00E83309" w:rsidRDefault="00E83309" w:rsidP="00E83309">
            <w:pPr>
              <w:tabs>
                <w:tab w:val="left" w:pos="-108"/>
              </w:tabs>
              <w:ind w:left="-108"/>
              <w:jc w:val="center"/>
              <w:rPr>
                <w:rFonts w:eastAsia="Calibri"/>
                <w:sz w:val="24"/>
                <w:szCs w:val="24"/>
              </w:rPr>
            </w:pPr>
            <w:r w:rsidRPr="00E83309">
              <w:rPr>
                <w:rFonts w:eastAsia="Calibri"/>
                <w:sz w:val="24"/>
                <w:szCs w:val="24"/>
              </w:rPr>
              <w:t>Перечень документов для проведения обследования</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1.</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Заявление о проведении или согласие на проведение обследования ребёнка в комиссии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2.</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Согласие на обработку персональных данных</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3.</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Копия паспорта или свидетельства о рождении ребёнка (предоставляются с предъявлением оригинала или заверенной в установленном порядке копии)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4.</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Документы, удостоверяющие личность родителя (законного представителя), подтверждающие полномочия по предоставлению интересов ребёнка</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5.</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6.</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 xml:space="preserve">Коллегиальное заключение (заключения) психолого-педагогического консилиума образовательной организации </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7.</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 xml:space="preserve">Представление психолого-педагогического консилиума образовательной организации </w:t>
            </w:r>
            <w:proofErr w:type="gramStart"/>
            <w:r w:rsidRPr="00E83309">
              <w:rPr>
                <w:rFonts w:eastAsia="Calibri"/>
                <w:sz w:val="24"/>
                <w:szCs w:val="24"/>
              </w:rPr>
              <w:t>на</w:t>
            </w:r>
            <w:proofErr w:type="gramEnd"/>
            <w:r w:rsidRPr="00E83309">
              <w:rPr>
                <w:rFonts w:eastAsia="Calibri"/>
                <w:sz w:val="24"/>
                <w:szCs w:val="24"/>
              </w:rPr>
              <w:t xml:space="preserve"> обучающегося для предоставления на ПМПК</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8.</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Заключение (заключения) ПМПК  о  результатах  ранее  проведенного  обследования  ребенка  (при наличии)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9.</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Подробная выписка из истории развития ребенка с заключениями  врачей,  наблюдающих  ребенка  в медицинской организации по месту жительства (регистрации)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10.</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Письменные работы по русскому (родному) языку, математике, результаты   самостоятельной продуктивной деятельности ребенка</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11.</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 xml:space="preserve">Справка </w:t>
            </w:r>
            <w:proofErr w:type="gramStart"/>
            <w:r w:rsidRPr="00E83309">
              <w:rPr>
                <w:rFonts w:eastAsia="Calibri"/>
                <w:sz w:val="24"/>
                <w:szCs w:val="24"/>
              </w:rPr>
              <w:t>медико-социальной</w:t>
            </w:r>
            <w:proofErr w:type="gramEnd"/>
            <w:r w:rsidRPr="00E83309">
              <w:rPr>
                <w:rFonts w:eastAsia="Calibri"/>
                <w:sz w:val="24"/>
                <w:szCs w:val="24"/>
              </w:rPr>
              <w:t xml:space="preserve"> экспертизы об установлении инвалидности (при наличии)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12.</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Заключение врачебной комиссии (при наличии)</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r w:rsidR="00E83309" w:rsidRPr="00E83309" w:rsidTr="00E83309">
        <w:tc>
          <w:tcPr>
            <w:tcW w:w="426" w:type="dxa"/>
            <w:shd w:val="clear" w:color="auto" w:fill="auto"/>
          </w:tcPr>
          <w:p w:rsidR="00E83309" w:rsidRPr="00E83309" w:rsidRDefault="00E83309" w:rsidP="00E83309">
            <w:pPr>
              <w:tabs>
                <w:tab w:val="left" w:pos="0"/>
              </w:tabs>
              <w:ind w:left="-288" w:right="-141" w:firstLine="4"/>
              <w:jc w:val="center"/>
              <w:rPr>
                <w:rFonts w:eastAsia="Calibri"/>
                <w:sz w:val="24"/>
                <w:szCs w:val="24"/>
              </w:rPr>
            </w:pPr>
            <w:r w:rsidRPr="00E83309">
              <w:rPr>
                <w:rFonts w:eastAsia="Calibri"/>
                <w:sz w:val="24"/>
                <w:szCs w:val="24"/>
              </w:rPr>
              <w:t>13.</w:t>
            </w:r>
          </w:p>
        </w:tc>
        <w:tc>
          <w:tcPr>
            <w:tcW w:w="9072" w:type="dxa"/>
            <w:tcBorders>
              <w:right w:val="single" w:sz="4" w:space="0" w:color="auto"/>
            </w:tcBorders>
            <w:shd w:val="clear" w:color="auto" w:fill="auto"/>
          </w:tcPr>
          <w:p w:rsidR="00E83309" w:rsidRPr="00E83309" w:rsidRDefault="00E83309" w:rsidP="00E83309">
            <w:pPr>
              <w:tabs>
                <w:tab w:val="left" w:pos="67"/>
              </w:tabs>
              <w:jc w:val="both"/>
              <w:rPr>
                <w:rFonts w:eastAsia="Calibri"/>
                <w:sz w:val="24"/>
                <w:szCs w:val="24"/>
              </w:rPr>
            </w:pPr>
            <w:r w:rsidRPr="00E83309">
              <w:rPr>
                <w:rFonts w:eastAsia="Calibri"/>
                <w:sz w:val="24"/>
                <w:szCs w:val="24"/>
              </w:rPr>
              <w:t>Другие документы</w:t>
            </w:r>
          </w:p>
        </w:tc>
        <w:tc>
          <w:tcPr>
            <w:tcW w:w="400" w:type="dxa"/>
            <w:tcBorders>
              <w:left w:val="single" w:sz="4" w:space="0" w:color="auto"/>
            </w:tcBorders>
            <w:shd w:val="clear" w:color="auto" w:fill="auto"/>
          </w:tcPr>
          <w:p w:rsidR="00E83309" w:rsidRPr="00E83309" w:rsidRDefault="00E83309" w:rsidP="00E83309">
            <w:pPr>
              <w:tabs>
                <w:tab w:val="left" w:pos="0"/>
              </w:tabs>
              <w:ind w:left="-284"/>
              <w:jc w:val="both"/>
              <w:rPr>
                <w:rFonts w:eastAsia="Calibri"/>
                <w:sz w:val="24"/>
                <w:szCs w:val="24"/>
              </w:rPr>
            </w:pPr>
          </w:p>
        </w:tc>
      </w:tr>
    </w:tbl>
    <w:p w:rsidR="00E83309" w:rsidRPr="00E83309" w:rsidRDefault="00E83309" w:rsidP="00E83309">
      <w:pPr>
        <w:widowControl/>
        <w:autoSpaceDE/>
        <w:autoSpaceDN/>
        <w:adjustRightInd/>
        <w:spacing w:line="276" w:lineRule="auto"/>
        <w:rPr>
          <w:rFonts w:eastAsia="Calibri"/>
          <w:b/>
          <w:sz w:val="24"/>
          <w:szCs w:val="24"/>
          <w:lang w:eastAsia="en-US"/>
        </w:rPr>
      </w:pP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842"/>
        <w:gridCol w:w="2264"/>
        <w:gridCol w:w="2500"/>
      </w:tblGrid>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1</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Председатель комиссии</w:t>
            </w:r>
            <w:r w:rsidRPr="00E83309">
              <w:rPr>
                <w:rFonts w:eastAsia="Calibri"/>
                <w:sz w:val="24"/>
                <w:szCs w:val="24"/>
                <w:lang w:eastAsia="en-US"/>
              </w:rPr>
              <w:tab/>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 xml:space="preserve">Ткачук Л.Э.    </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2</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Заместитель председателя комиссии</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Паксиватова</w:t>
            </w:r>
            <w:proofErr w:type="spellEnd"/>
            <w:r w:rsidRPr="00E83309">
              <w:rPr>
                <w:rFonts w:eastAsia="Calibri"/>
                <w:sz w:val="24"/>
                <w:szCs w:val="24"/>
                <w:lang w:eastAsia="en-US"/>
              </w:rPr>
              <w:t xml:space="preserve"> Т.С.</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3</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Врач-психиатр</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Шиянова</w:t>
            </w:r>
            <w:proofErr w:type="spellEnd"/>
            <w:r w:rsidRPr="00E83309">
              <w:rPr>
                <w:rFonts w:eastAsia="Calibri"/>
                <w:sz w:val="24"/>
                <w:szCs w:val="24"/>
                <w:lang w:eastAsia="en-US"/>
              </w:rPr>
              <w:t xml:space="preserve"> Е.В.</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4</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Врач-педиатр</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Максимовская</w:t>
            </w:r>
            <w:proofErr w:type="spellEnd"/>
            <w:r w:rsidRPr="00E83309">
              <w:rPr>
                <w:rFonts w:eastAsia="Calibri"/>
                <w:sz w:val="24"/>
                <w:szCs w:val="24"/>
                <w:lang w:eastAsia="en-US"/>
              </w:rPr>
              <w:t xml:space="preserve"> В.О.</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5</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Учитель-дефектолог</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Коптик</w:t>
            </w:r>
            <w:proofErr w:type="spellEnd"/>
            <w:r w:rsidRPr="00E83309">
              <w:rPr>
                <w:rFonts w:eastAsia="Calibri"/>
                <w:sz w:val="24"/>
                <w:szCs w:val="24"/>
                <w:lang w:eastAsia="en-US"/>
              </w:rPr>
              <w:t xml:space="preserve"> С.А.</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6</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Учитель-логопед</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Черемных Е.Ю.</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7</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Педагог-психолог</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Куликова Е.В.</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lastRenderedPageBreak/>
              <w:t>8</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Социальный педагог</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Лакман</w:t>
            </w:r>
            <w:proofErr w:type="spellEnd"/>
            <w:r w:rsidRPr="00E83309">
              <w:rPr>
                <w:rFonts w:eastAsia="Calibri"/>
                <w:sz w:val="24"/>
                <w:szCs w:val="24"/>
                <w:lang w:eastAsia="en-US"/>
              </w:rPr>
              <w:t xml:space="preserve"> Е.И.</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9</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Специалист Управления опеки и попечительства</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Подгорных Е.Л.</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10</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Учитель-дефектолог (сурдопедагог)</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proofErr w:type="spellStart"/>
            <w:r w:rsidRPr="00E83309">
              <w:rPr>
                <w:rFonts w:eastAsia="Calibri"/>
                <w:sz w:val="24"/>
                <w:szCs w:val="24"/>
                <w:lang w:eastAsia="en-US"/>
              </w:rPr>
              <w:t>Дьячкова</w:t>
            </w:r>
            <w:proofErr w:type="spellEnd"/>
            <w:r w:rsidRPr="00E83309">
              <w:rPr>
                <w:rFonts w:eastAsia="Calibri"/>
                <w:sz w:val="24"/>
                <w:szCs w:val="24"/>
                <w:lang w:eastAsia="en-US"/>
              </w:rPr>
              <w:t xml:space="preserve"> А.П.</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11</w:t>
            </w: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Другие специалисты</w:t>
            </w: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r w:rsidR="00E83309" w:rsidRPr="00E83309" w:rsidTr="00E83309">
        <w:tc>
          <w:tcPr>
            <w:tcW w:w="284" w:type="dxa"/>
          </w:tcPr>
          <w:p w:rsidR="00E83309" w:rsidRPr="00E83309" w:rsidRDefault="00E83309" w:rsidP="00E83309">
            <w:pPr>
              <w:widowControl/>
              <w:autoSpaceDE/>
              <w:autoSpaceDN/>
              <w:adjustRightInd/>
              <w:spacing w:line="276" w:lineRule="auto"/>
              <w:rPr>
                <w:rFonts w:eastAsia="Calibri"/>
                <w:sz w:val="24"/>
                <w:szCs w:val="24"/>
                <w:lang w:eastAsia="en-US"/>
              </w:rPr>
            </w:pPr>
          </w:p>
        </w:tc>
        <w:tc>
          <w:tcPr>
            <w:tcW w:w="4842" w:type="dxa"/>
          </w:tcPr>
          <w:p w:rsidR="00E83309" w:rsidRPr="00E83309" w:rsidRDefault="00E83309" w:rsidP="00E83309">
            <w:pPr>
              <w:widowControl/>
              <w:autoSpaceDE/>
              <w:autoSpaceDN/>
              <w:adjustRightInd/>
              <w:spacing w:line="276" w:lineRule="auto"/>
              <w:rPr>
                <w:rFonts w:eastAsia="Calibri"/>
                <w:sz w:val="24"/>
                <w:szCs w:val="24"/>
                <w:lang w:eastAsia="en-US"/>
              </w:rPr>
            </w:pPr>
          </w:p>
        </w:tc>
        <w:tc>
          <w:tcPr>
            <w:tcW w:w="2264"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c>
          <w:tcPr>
            <w:tcW w:w="2500" w:type="dxa"/>
          </w:tcPr>
          <w:p w:rsidR="00E83309" w:rsidRPr="00E83309" w:rsidRDefault="00E83309" w:rsidP="00E83309">
            <w:pPr>
              <w:widowControl/>
              <w:autoSpaceDE/>
              <w:autoSpaceDN/>
              <w:adjustRightInd/>
              <w:spacing w:line="276" w:lineRule="auto"/>
              <w:rPr>
                <w:rFonts w:eastAsia="Calibri"/>
                <w:sz w:val="24"/>
                <w:szCs w:val="24"/>
                <w:lang w:eastAsia="en-US"/>
              </w:rPr>
            </w:pPr>
            <w:r w:rsidRPr="00E83309">
              <w:rPr>
                <w:rFonts w:eastAsia="Calibri"/>
                <w:sz w:val="24"/>
                <w:szCs w:val="24"/>
                <w:lang w:eastAsia="en-US"/>
              </w:rPr>
              <w:t>_____________</w:t>
            </w:r>
          </w:p>
        </w:tc>
      </w:tr>
    </w:tbl>
    <w:p w:rsidR="00E83309" w:rsidRPr="00E83309" w:rsidRDefault="00E83309" w:rsidP="00E83309">
      <w:pPr>
        <w:widowControl/>
        <w:autoSpaceDE/>
        <w:autoSpaceDN/>
        <w:adjustRightInd/>
        <w:spacing w:line="276" w:lineRule="auto"/>
        <w:rPr>
          <w:rFonts w:eastAsia="Calibri"/>
          <w:b/>
          <w:sz w:val="22"/>
          <w:szCs w:val="22"/>
          <w:lang w:eastAsia="en-US"/>
        </w:rPr>
      </w:pPr>
      <w:r w:rsidRPr="00E83309">
        <w:rPr>
          <w:rFonts w:eastAsia="Calibri"/>
          <w:b/>
          <w:sz w:val="22"/>
          <w:szCs w:val="22"/>
          <w:lang w:eastAsia="en-US"/>
        </w:rPr>
        <w:tab/>
      </w:r>
      <w:r w:rsidRPr="00E83309">
        <w:rPr>
          <w:rFonts w:eastAsia="Calibri"/>
          <w:b/>
          <w:sz w:val="22"/>
          <w:szCs w:val="22"/>
          <w:lang w:eastAsia="en-US"/>
        </w:rPr>
        <w:tab/>
      </w:r>
      <w:r w:rsidRPr="00E83309">
        <w:rPr>
          <w:rFonts w:eastAsia="Calibri"/>
          <w:b/>
          <w:sz w:val="22"/>
          <w:szCs w:val="22"/>
          <w:lang w:eastAsia="en-US"/>
        </w:rPr>
        <w:tab/>
      </w:r>
      <w:r w:rsidRPr="00E83309">
        <w:rPr>
          <w:rFonts w:eastAsia="Calibri"/>
          <w:b/>
          <w:sz w:val="22"/>
          <w:szCs w:val="22"/>
          <w:lang w:eastAsia="en-US"/>
        </w:rPr>
        <w:tab/>
        <w:t xml:space="preserve">      </w:t>
      </w:r>
    </w:p>
    <w:p w:rsidR="00E83309" w:rsidRPr="00E83309" w:rsidRDefault="00E83309" w:rsidP="00E83309">
      <w:pPr>
        <w:widowControl/>
        <w:autoSpaceDE/>
        <w:autoSpaceDN/>
        <w:adjustRightInd/>
        <w:spacing w:line="276" w:lineRule="auto"/>
        <w:ind w:left="-284"/>
        <w:rPr>
          <w:rFonts w:eastAsia="Calibri"/>
          <w:sz w:val="22"/>
          <w:szCs w:val="22"/>
          <w:lang w:eastAsia="en-US"/>
        </w:rPr>
      </w:pPr>
      <w:r w:rsidRPr="00E83309">
        <w:rPr>
          <w:rFonts w:eastAsia="Calibri"/>
          <w:sz w:val="22"/>
          <w:szCs w:val="22"/>
          <w:lang w:eastAsia="en-US"/>
        </w:rPr>
        <w:t xml:space="preserve"> «____» __________ ______ </w:t>
      </w:r>
      <w:proofErr w:type="gramStart"/>
      <w:r w:rsidRPr="00E83309">
        <w:rPr>
          <w:rFonts w:eastAsia="Calibri"/>
          <w:sz w:val="22"/>
          <w:szCs w:val="22"/>
          <w:lang w:eastAsia="en-US"/>
        </w:rPr>
        <w:t>г</w:t>
      </w:r>
      <w:proofErr w:type="gramEnd"/>
      <w:r w:rsidRPr="00E83309">
        <w:rPr>
          <w:rFonts w:eastAsia="Calibri"/>
          <w:sz w:val="22"/>
          <w:szCs w:val="22"/>
          <w:lang w:eastAsia="en-US"/>
        </w:rPr>
        <w:t>.</w:t>
      </w:r>
    </w:p>
    <w:p w:rsidR="00E83309" w:rsidRPr="00E83309" w:rsidRDefault="00E83309" w:rsidP="00E83309">
      <w:pPr>
        <w:widowControl/>
        <w:autoSpaceDE/>
        <w:autoSpaceDN/>
        <w:adjustRightInd/>
        <w:ind w:left="-284"/>
        <w:rPr>
          <w:rFonts w:eastAsia="Calibri"/>
          <w:b/>
          <w:sz w:val="22"/>
          <w:szCs w:val="22"/>
          <w:lang w:eastAsia="en-US"/>
        </w:rPr>
      </w:pPr>
    </w:p>
    <w:p w:rsidR="00E83309" w:rsidRPr="00E83309" w:rsidRDefault="00E83309" w:rsidP="00E83309">
      <w:pPr>
        <w:widowControl/>
        <w:autoSpaceDE/>
        <w:autoSpaceDN/>
        <w:adjustRightInd/>
        <w:ind w:left="-284"/>
        <w:rPr>
          <w:rFonts w:eastAsia="Calibri"/>
          <w:sz w:val="22"/>
          <w:szCs w:val="22"/>
          <w:lang w:eastAsia="en-US"/>
        </w:rPr>
      </w:pPr>
      <w:r w:rsidRPr="00E83309">
        <w:rPr>
          <w:rFonts w:eastAsia="Calibri"/>
          <w:sz w:val="22"/>
          <w:szCs w:val="22"/>
          <w:lang w:eastAsia="en-US"/>
        </w:rPr>
        <w:t>М. П.</w:t>
      </w:r>
    </w:p>
    <w:p w:rsidR="00E83309" w:rsidRPr="00E83309" w:rsidRDefault="00E83309" w:rsidP="00E83309">
      <w:pPr>
        <w:widowControl/>
        <w:autoSpaceDE/>
        <w:autoSpaceDN/>
        <w:adjustRightInd/>
        <w:ind w:left="-284"/>
        <w:rPr>
          <w:rFonts w:eastAsia="Calibri"/>
          <w:b/>
          <w:sz w:val="22"/>
          <w:szCs w:val="22"/>
          <w:lang w:eastAsia="en-US"/>
        </w:rPr>
      </w:pPr>
      <w:r>
        <w:rPr>
          <w:rFonts w:eastAsia="Calibri"/>
          <w:b/>
          <w:sz w:val="22"/>
          <w:szCs w:val="22"/>
          <w:lang w:eastAsia="en-US"/>
        </w:rPr>
        <w:t>________________________________________________</w:t>
      </w:r>
    </w:p>
    <w:p w:rsidR="00E83309" w:rsidRPr="00E83309" w:rsidRDefault="00E83309" w:rsidP="00E83309">
      <w:pPr>
        <w:widowControl/>
        <w:autoSpaceDE/>
        <w:autoSpaceDN/>
        <w:adjustRightInd/>
        <w:ind w:left="-284"/>
        <w:jc w:val="both"/>
        <w:rPr>
          <w:rFonts w:eastAsia="Calibri"/>
          <w:sz w:val="24"/>
          <w:szCs w:val="24"/>
          <w:lang w:eastAsia="en-US"/>
        </w:rPr>
      </w:pPr>
      <w:r w:rsidRPr="00E83309">
        <w:rPr>
          <w:rFonts w:eastAsia="Calibri"/>
          <w:b/>
          <w:sz w:val="24"/>
          <w:szCs w:val="24"/>
          <w:lang w:eastAsia="en-US"/>
        </w:rPr>
        <w:t xml:space="preserve">* </w:t>
      </w:r>
      <w:r w:rsidRPr="00E83309">
        <w:rPr>
          <w:rFonts w:eastAsia="Calibri"/>
          <w:sz w:val="24"/>
          <w:szCs w:val="24"/>
          <w:lang w:eastAsia="en-US"/>
        </w:rPr>
        <w:t>заполняется в протоколе АИС ПМПК</w:t>
      </w:r>
    </w:p>
    <w:p w:rsidR="00E83309" w:rsidRPr="00E83309" w:rsidRDefault="00E83309" w:rsidP="00E83309">
      <w:pPr>
        <w:widowControl/>
        <w:autoSpaceDE/>
        <w:autoSpaceDN/>
        <w:adjustRightInd/>
        <w:ind w:left="-284"/>
        <w:jc w:val="both"/>
        <w:rPr>
          <w:rFonts w:eastAsia="Calibri"/>
          <w:b/>
          <w:sz w:val="24"/>
          <w:szCs w:val="24"/>
          <w:lang w:eastAsia="en-US"/>
        </w:rPr>
      </w:pPr>
      <w:r w:rsidRPr="00E83309">
        <w:rPr>
          <w:rFonts w:eastAsia="Calibri"/>
          <w:b/>
          <w:sz w:val="24"/>
          <w:szCs w:val="24"/>
          <w:lang w:eastAsia="en-US"/>
        </w:rPr>
        <w:t xml:space="preserve">** </w:t>
      </w:r>
      <w:r w:rsidRPr="00E83309">
        <w:rPr>
          <w:rFonts w:eastAsia="Calibri"/>
          <w:sz w:val="24"/>
          <w:szCs w:val="24"/>
          <w:lang w:eastAsia="en-US"/>
        </w:rPr>
        <w:t>заполняются специалистами вручную.</w:t>
      </w:r>
    </w:p>
    <w:p w:rsidR="00F47DE5" w:rsidRDefault="00F47DE5" w:rsidP="00F47DE5">
      <w:pPr>
        <w:widowControl/>
        <w:autoSpaceDE/>
        <w:autoSpaceDN/>
        <w:adjustRightInd/>
        <w:rPr>
          <w:sz w:val="24"/>
          <w:szCs w:val="24"/>
        </w:rPr>
        <w:sectPr w:rsidR="00F47DE5" w:rsidSect="00F23415">
          <w:pgSz w:w="11906" w:h="16838"/>
          <w:pgMar w:top="1134" w:right="746" w:bottom="1560" w:left="1440" w:header="709" w:footer="709" w:gutter="0"/>
          <w:cols w:space="720"/>
        </w:sectPr>
      </w:pPr>
    </w:p>
    <w:p w:rsidR="001E1F8E" w:rsidRDefault="001E1F8E"/>
    <w:p w:rsidR="00892CB9" w:rsidRDefault="00892CB9" w:rsidP="00F23415"/>
    <w:sectPr w:rsidR="00892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75D"/>
    <w:multiLevelType w:val="hybridMultilevel"/>
    <w:tmpl w:val="2DD84488"/>
    <w:lvl w:ilvl="0" w:tplc="E744DF9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A198B"/>
    <w:multiLevelType w:val="hybridMultilevel"/>
    <w:tmpl w:val="DD48981E"/>
    <w:lvl w:ilvl="0" w:tplc="BF5C9DF8">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37A8E"/>
    <w:multiLevelType w:val="hybridMultilevel"/>
    <w:tmpl w:val="E0DC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465D1"/>
    <w:multiLevelType w:val="hybridMultilevel"/>
    <w:tmpl w:val="4C0AAF08"/>
    <w:lvl w:ilvl="0" w:tplc="D338A48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0047FF"/>
    <w:multiLevelType w:val="hybridMultilevel"/>
    <w:tmpl w:val="05FABDA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FC67E1"/>
    <w:multiLevelType w:val="hybridMultilevel"/>
    <w:tmpl w:val="B378A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707B4"/>
    <w:multiLevelType w:val="multilevel"/>
    <w:tmpl w:val="8F3EBBEE"/>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D9"/>
    <w:rsid w:val="00124D4D"/>
    <w:rsid w:val="001E1F8E"/>
    <w:rsid w:val="002B3FDB"/>
    <w:rsid w:val="00305B7F"/>
    <w:rsid w:val="005126A1"/>
    <w:rsid w:val="005C0618"/>
    <w:rsid w:val="0079319A"/>
    <w:rsid w:val="007B5AD9"/>
    <w:rsid w:val="0083333A"/>
    <w:rsid w:val="00892CB9"/>
    <w:rsid w:val="008D3294"/>
    <w:rsid w:val="009808B6"/>
    <w:rsid w:val="009B2940"/>
    <w:rsid w:val="009D4F1B"/>
    <w:rsid w:val="009F6CCB"/>
    <w:rsid w:val="00AE1082"/>
    <w:rsid w:val="00AF017B"/>
    <w:rsid w:val="00B521AD"/>
    <w:rsid w:val="00B646DB"/>
    <w:rsid w:val="00BA29C6"/>
    <w:rsid w:val="00C80A9E"/>
    <w:rsid w:val="00DB2F9D"/>
    <w:rsid w:val="00E83309"/>
    <w:rsid w:val="00F23415"/>
    <w:rsid w:val="00F320D7"/>
    <w:rsid w:val="00F47DE5"/>
    <w:rsid w:val="00F53F62"/>
    <w:rsid w:val="00F56765"/>
    <w:rsid w:val="00FA1C1C"/>
    <w:rsid w:val="00FE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47DE5"/>
    <w:pPr>
      <w:keepNext/>
      <w:widowControl/>
      <w:autoSpaceDE/>
      <w:autoSpaceDN/>
      <w:adjustRightInd/>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F47DE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4D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47DE5"/>
    <w:rPr>
      <w:rFonts w:ascii="Arial" w:eastAsia="Times New Roman" w:hAnsi="Arial" w:cs="Arial"/>
      <w:b/>
      <w:bCs/>
      <w:i/>
      <w:iCs/>
      <w:sz w:val="28"/>
      <w:szCs w:val="28"/>
      <w:lang w:eastAsia="ru-RU"/>
    </w:rPr>
  </w:style>
  <w:style w:type="paragraph" w:styleId="a3">
    <w:name w:val="caption"/>
    <w:basedOn w:val="a"/>
    <w:next w:val="a"/>
    <w:semiHidden/>
    <w:unhideWhenUsed/>
    <w:qFormat/>
    <w:rsid w:val="00F47DE5"/>
    <w:pPr>
      <w:widowControl/>
      <w:autoSpaceDE/>
      <w:autoSpaceDN/>
      <w:adjustRightInd/>
      <w:jc w:val="center"/>
    </w:pPr>
    <w:rPr>
      <w:b/>
      <w:sz w:val="28"/>
    </w:rPr>
  </w:style>
  <w:style w:type="paragraph" w:styleId="a4">
    <w:name w:val="Balloon Text"/>
    <w:basedOn w:val="a"/>
    <w:link w:val="a5"/>
    <w:uiPriority w:val="99"/>
    <w:semiHidden/>
    <w:unhideWhenUsed/>
    <w:rsid w:val="00F47DE5"/>
    <w:rPr>
      <w:rFonts w:ascii="Tahoma" w:hAnsi="Tahoma" w:cs="Tahoma"/>
      <w:sz w:val="16"/>
      <w:szCs w:val="16"/>
    </w:rPr>
  </w:style>
  <w:style w:type="character" w:customStyle="1" w:styleId="a5">
    <w:name w:val="Текст выноски Знак"/>
    <w:basedOn w:val="a0"/>
    <w:link w:val="a4"/>
    <w:uiPriority w:val="99"/>
    <w:semiHidden/>
    <w:rsid w:val="00F47DE5"/>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F47DE5"/>
    <w:rPr>
      <w:rFonts w:asciiTheme="majorHAnsi" w:eastAsiaTheme="majorEastAsia" w:hAnsiTheme="majorHAnsi" w:cstheme="majorBidi"/>
      <w:i/>
      <w:iCs/>
      <w:color w:val="243F60" w:themeColor="accent1" w:themeShade="7F"/>
      <w:sz w:val="20"/>
      <w:szCs w:val="20"/>
      <w:lang w:eastAsia="ru-RU"/>
    </w:rPr>
  </w:style>
  <w:style w:type="table" w:customStyle="1" w:styleId="1">
    <w:name w:val="Сетка таблицы1"/>
    <w:basedOn w:val="a1"/>
    <w:next w:val="a6"/>
    <w:uiPriority w:val="59"/>
    <w:rsid w:val="009808B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8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24D4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70">
    <w:name w:val="Заголовок 7 Знак"/>
    <w:basedOn w:val="a0"/>
    <w:link w:val="7"/>
    <w:uiPriority w:val="9"/>
    <w:semiHidden/>
    <w:rsid w:val="00124D4D"/>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47DE5"/>
    <w:pPr>
      <w:keepNext/>
      <w:widowControl/>
      <w:autoSpaceDE/>
      <w:autoSpaceDN/>
      <w:adjustRightInd/>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F47DE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24D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47DE5"/>
    <w:rPr>
      <w:rFonts w:ascii="Arial" w:eastAsia="Times New Roman" w:hAnsi="Arial" w:cs="Arial"/>
      <w:b/>
      <w:bCs/>
      <w:i/>
      <w:iCs/>
      <w:sz w:val="28"/>
      <w:szCs w:val="28"/>
      <w:lang w:eastAsia="ru-RU"/>
    </w:rPr>
  </w:style>
  <w:style w:type="paragraph" w:styleId="a3">
    <w:name w:val="caption"/>
    <w:basedOn w:val="a"/>
    <w:next w:val="a"/>
    <w:semiHidden/>
    <w:unhideWhenUsed/>
    <w:qFormat/>
    <w:rsid w:val="00F47DE5"/>
    <w:pPr>
      <w:widowControl/>
      <w:autoSpaceDE/>
      <w:autoSpaceDN/>
      <w:adjustRightInd/>
      <w:jc w:val="center"/>
    </w:pPr>
    <w:rPr>
      <w:b/>
      <w:sz w:val="28"/>
    </w:rPr>
  </w:style>
  <w:style w:type="paragraph" w:styleId="a4">
    <w:name w:val="Balloon Text"/>
    <w:basedOn w:val="a"/>
    <w:link w:val="a5"/>
    <w:uiPriority w:val="99"/>
    <w:semiHidden/>
    <w:unhideWhenUsed/>
    <w:rsid w:val="00F47DE5"/>
    <w:rPr>
      <w:rFonts w:ascii="Tahoma" w:hAnsi="Tahoma" w:cs="Tahoma"/>
      <w:sz w:val="16"/>
      <w:szCs w:val="16"/>
    </w:rPr>
  </w:style>
  <w:style w:type="character" w:customStyle="1" w:styleId="a5">
    <w:name w:val="Текст выноски Знак"/>
    <w:basedOn w:val="a0"/>
    <w:link w:val="a4"/>
    <w:uiPriority w:val="99"/>
    <w:semiHidden/>
    <w:rsid w:val="00F47DE5"/>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F47DE5"/>
    <w:rPr>
      <w:rFonts w:asciiTheme="majorHAnsi" w:eastAsiaTheme="majorEastAsia" w:hAnsiTheme="majorHAnsi" w:cstheme="majorBidi"/>
      <w:i/>
      <w:iCs/>
      <w:color w:val="243F60" w:themeColor="accent1" w:themeShade="7F"/>
      <w:sz w:val="20"/>
      <w:szCs w:val="20"/>
      <w:lang w:eastAsia="ru-RU"/>
    </w:rPr>
  </w:style>
  <w:style w:type="table" w:customStyle="1" w:styleId="1">
    <w:name w:val="Сетка таблицы1"/>
    <w:basedOn w:val="a1"/>
    <w:next w:val="a6"/>
    <w:uiPriority w:val="59"/>
    <w:rsid w:val="009808B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8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24D4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70">
    <w:name w:val="Заголовок 7 Знак"/>
    <w:basedOn w:val="a0"/>
    <w:link w:val="7"/>
    <w:uiPriority w:val="9"/>
    <w:semiHidden/>
    <w:rsid w:val="00124D4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17</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Б. Зырянова</dc:creator>
  <cp:keywords/>
  <dc:description/>
  <cp:lastModifiedBy>Алексей С. Суднев</cp:lastModifiedBy>
  <cp:revision>8</cp:revision>
  <cp:lastPrinted>2019-12-20T12:05:00Z</cp:lastPrinted>
  <dcterms:created xsi:type="dcterms:W3CDTF">2019-10-14T04:29:00Z</dcterms:created>
  <dcterms:modified xsi:type="dcterms:W3CDTF">2019-12-26T04:36:00Z</dcterms:modified>
</cp:coreProperties>
</file>