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2EA" w:rsidRDefault="00644699" w:rsidP="004D5069">
      <w:pPr>
        <w:tabs>
          <w:tab w:val="left" w:pos="1095"/>
          <w:tab w:val="center" w:pos="4677"/>
        </w:tabs>
        <w:spacing w:after="0" w:line="276" w:lineRule="auto"/>
        <w:jc w:val="center"/>
        <w:rPr>
          <w:rFonts w:ascii="Times New Roman" w:eastAsia="Calibri" w:hAnsi="Times New Roman" w:cs="Times New Roman"/>
          <w:sz w:val="24"/>
          <w:szCs w:val="24"/>
          <w:lang w:eastAsia="ru-RU"/>
        </w:rPr>
      </w:pPr>
      <w:r w:rsidRPr="00644699">
        <w:rPr>
          <w:rFonts w:ascii="Times New Roman" w:eastAsia="Calibri" w:hAnsi="Times New Roman" w:cs="Times New Roman"/>
          <w:sz w:val="24"/>
          <w:szCs w:val="24"/>
          <w:lang w:eastAsia="ru-RU"/>
        </w:rPr>
        <w:t xml:space="preserve">Комитет образования и науки </w:t>
      </w:r>
    </w:p>
    <w:p w:rsidR="00644699" w:rsidRPr="00644699" w:rsidRDefault="00644699" w:rsidP="004D5069">
      <w:pPr>
        <w:tabs>
          <w:tab w:val="left" w:pos="1095"/>
          <w:tab w:val="center" w:pos="4677"/>
        </w:tabs>
        <w:spacing w:after="0" w:line="276" w:lineRule="auto"/>
        <w:jc w:val="center"/>
        <w:rPr>
          <w:rFonts w:ascii="Times New Roman" w:eastAsia="Calibri" w:hAnsi="Times New Roman" w:cs="Times New Roman"/>
          <w:sz w:val="24"/>
          <w:szCs w:val="24"/>
          <w:lang w:eastAsia="ru-RU"/>
        </w:rPr>
      </w:pPr>
      <w:r w:rsidRPr="00644699">
        <w:rPr>
          <w:rFonts w:ascii="Times New Roman" w:eastAsia="Calibri" w:hAnsi="Times New Roman" w:cs="Times New Roman"/>
          <w:sz w:val="24"/>
          <w:szCs w:val="24"/>
          <w:lang w:eastAsia="ru-RU"/>
        </w:rPr>
        <w:t>Администрации города Нягань</w:t>
      </w:r>
    </w:p>
    <w:p w:rsidR="00644699" w:rsidRPr="00644699" w:rsidRDefault="00644699" w:rsidP="004D5069">
      <w:pPr>
        <w:spacing w:after="195" w:line="276" w:lineRule="auto"/>
        <w:jc w:val="center"/>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b/>
          <w:color w:val="000000"/>
          <w:sz w:val="24"/>
          <w:lang w:eastAsia="ru-RU"/>
        </w:rPr>
        <w:t xml:space="preserve"> </w:t>
      </w:r>
    </w:p>
    <w:p w:rsidR="00644699" w:rsidRPr="00644699" w:rsidRDefault="00644699" w:rsidP="00644699">
      <w:pPr>
        <w:spacing w:after="198" w:line="240" w:lineRule="auto"/>
        <w:jc w:val="center"/>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b/>
          <w:color w:val="000000"/>
          <w:sz w:val="24"/>
          <w:lang w:eastAsia="ru-RU"/>
        </w:rPr>
        <w:t xml:space="preserve"> </w:t>
      </w:r>
    </w:p>
    <w:p w:rsidR="00F22CD7" w:rsidRDefault="00F22CD7" w:rsidP="00644699">
      <w:pPr>
        <w:spacing w:after="195" w:line="240" w:lineRule="auto"/>
        <w:jc w:val="center"/>
        <w:rPr>
          <w:rFonts w:ascii="Times New Roman" w:eastAsia="Times New Roman" w:hAnsi="Times New Roman" w:cs="Times New Roman"/>
          <w:b/>
          <w:color w:val="000000"/>
          <w:sz w:val="24"/>
          <w:lang w:eastAsia="ru-RU"/>
        </w:rPr>
      </w:pPr>
    </w:p>
    <w:p w:rsidR="00F22CD7" w:rsidRDefault="00F22CD7" w:rsidP="00644699">
      <w:pPr>
        <w:spacing w:after="195" w:line="240" w:lineRule="auto"/>
        <w:jc w:val="center"/>
        <w:rPr>
          <w:rFonts w:ascii="Times New Roman" w:eastAsia="Times New Roman" w:hAnsi="Times New Roman" w:cs="Times New Roman"/>
          <w:b/>
          <w:color w:val="000000"/>
          <w:sz w:val="24"/>
          <w:lang w:eastAsia="ru-RU"/>
        </w:rPr>
      </w:pPr>
    </w:p>
    <w:p w:rsidR="00F22CD7" w:rsidRDefault="00F22CD7" w:rsidP="00644699">
      <w:pPr>
        <w:spacing w:after="195" w:line="240" w:lineRule="auto"/>
        <w:jc w:val="center"/>
        <w:rPr>
          <w:rFonts w:ascii="Times New Roman" w:eastAsia="Times New Roman" w:hAnsi="Times New Roman" w:cs="Times New Roman"/>
          <w:b/>
          <w:color w:val="000000"/>
          <w:sz w:val="24"/>
          <w:lang w:eastAsia="ru-RU"/>
        </w:rPr>
      </w:pPr>
    </w:p>
    <w:p w:rsidR="00644699" w:rsidRPr="00644699" w:rsidRDefault="00644699" w:rsidP="00644699">
      <w:pPr>
        <w:spacing w:after="195" w:line="240" w:lineRule="auto"/>
        <w:jc w:val="center"/>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b/>
          <w:color w:val="000000"/>
          <w:sz w:val="24"/>
          <w:lang w:eastAsia="ru-RU"/>
        </w:rPr>
        <w:t xml:space="preserve"> </w:t>
      </w:r>
    </w:p>
    <w:p w:rsidR="00644699" w:rsidRPr="00644699" w:rsidRDefault="00644699" w:rsidP="00644699">
      <w:pPr>
        <w:spacing w:after="198" w:line="240" w:lineRule="auto"/>
        <w:jc w:val="center"/>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b/>
          <w:color w:val="000000"/>
          <w:sz w:val="24"/>
          <w:lang w:eastAsia="ru-RU"/>
        </w:rPr>
        <w:t xml:space="preserve"> </w:t>
      </w:r>
    </w:p>
    <w:p w:rsidR="00644699" w:rsidRPr="00644699" w:rsidRDefault="00644699" w:rsidP="00644699">
      <w:pPr>
        <w:spacing w:after="195" w:line="240" w:lineRule="auto"/>
        <w:jc w:val="center"/>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b/>
          <w:color w:val="000000"/>
          <w:sz w:val="24"/>
          <w:lang w:eastAsia="ru-RU"/>
        </w:rPr>
        <w:t xml:space="preserve"> </w:t>
      </w:r>
    </w:p>
    <w:p w:rsidR="00644699" w:rsidRPr="00644699" w:rsidRDefault="00644699" w:rsidP="004935C9">
      <w:pPr>
        <w:spacing w:after="198" w:line="240" w:lineRule="auto"/>
        <w:jc w:val="center"/>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b/>
          <w:color w:val="000000"/>
          <w:sz w:val="24"/>
          <w:lang w:eastAsia="ru-RU"/>
        </w:rPr>
        <w:t xml:space="preserve"> </w:t>
      </w:r>
    </w:p>
    <w:p w:rsidR="00644699" w:rsidRPr="00644699" w:rsidRDefault="00644699" w:rsidP="00644699">
      <w:pPr>
        <w:spacing w:after="198" w:line="240" w:lineRule="auto"/>
        <w:jc w:val="center"/>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b/>
          <w:color w:val="000000"/>
          <w:sz w:val="24"/>
          <w:lang w:eastAsia="ru-RU"/>
        </w:rPr>
        <w:t xml:space="preserve"> </w:t>
      </w:r>
    </w:p>
    <w:p w:rsidR="00D24746" w:rsidRPr="00D24746" w:rsidRDefault="00D24746" w:rsidP="00D24746">
      <w:pPr>
        <w:spacing w:after="0" w:line="276" w:lineRule="auto"/>
        <w:jc w:val="center"/>
        <w:rPr>
          <w:rFonts w:ascii="Times New Roman" w:eastAsia="Times New Roman" w:hAnsi="Times New Roman" w:cs="Times New Roman"/>
          <w:b/>
          <w:color w:val="000000"/>
          <w:sz w:val="24"/>
          <w:lang w:eastAsia="ru-RU"/>
        </w:rPr>
      </w:pPr>
      <w:r w:rsidRPr="00D24746">
        <w:rPr>
          <w:rFonts w:ascii="Times New Roman" w:eastAsia="Times New Roman" w:hAnsi="Times New Roman" w:cs="Times New Roman"/>
          <w:b/>
          <w:color w:val="000000"/>
          <w:sz w:val="24"/>
          <w:lang w:eastAsia="ru-RU"/>
        </w:rPr>
        <w:t>Требования</w:t>
      </w:r>
    </w:p>
    <w:p w:rsidR="00D24746" w:rsidRPr="00D24746" w:rsidRDefault="00D24746" w:rsidP="00D24746">
      <w:pPr>
        <w:spacing w:after="0" w:line="276" w:lineRule="auto"/>
        <w:jc w:val="center"/>
        <w:rPr>
          <w:rFonts w:ascii="Times New Roman" w:eastAsia="Times New Roman" w:hAnsi="Times New Roman" w:cs="Times New Roman"/>
          <w:b/>
          <w:color w:val="000000"/>
          <w:sz w:val="24"/>
          <w:lang w:eastAsia="ru-RU"/>
        </w:rPr>
      </w:pPr>
      <w:r w:rsidRPr="00D24746">
        <w:rPr>
          <w:rFonts w:ascii="Times New Roman" w:eastAsia="Times New Roman" w:hAnsi="Times New Roman" w:cs="Times New Roman"/>
          <w:b/>
          <w:color w:val="000000"/>
          <w:sz w:val="24"/>
          <w:lang w:eastAsia="ru-RU"/>
        </w:rPr>
        <w:t xml:space="preserve">к организации и проведению школьного этапа </w:t>
      </w:r>
    </w:p>
    <w:p w:rsidR="00D24746" w:rsidRPr="00D24746" w:rsidRDefault="00D24746" w:rsidP="00D24746">
      <w:pPr>
        <w:spacing w:after="0" w:line="276" w:lineRule="auto"/>
        <w:jc w:val="center"/>
        <w:rPr>
          <w:rFonts w:ascii="Times New Roman" w:eastAsia="Times New Roman" w:hAnsi="Times New Roman" w:cs="Times New Roman"/>
          <w:b/>
          <w:color w:val="000000"/>
          <w:sz w:val="24"/>
          <w:lang w:eastAsia="ru-RU"/>
        </w:rPr>
      </w:pPr>
      <w:r w:rsidRPr="00D24746">
        <w:rPr>
          <w:rFonts w:ascii="Times New Roman" w:eastAsia="Times New Roman" w:hAnsi="Times New Roman" w:cs="Times New Roman"/>
          <w:b/>
          <w:color w:val="000000"/>
          <w:sz w:val="24"/>
          <w:lang w:eastAsia="ru-RU"/>
        </w:rPr>
        <w:t xml:space="preserve">всероссийской олимпиады школьников </w:t>
      </w:r>
    </w:p>
    <w:p w:rsidR="00D24746" w:rsidRPr="00D24746" w:rsidRDefault="00D24746" w:rsidP="00D24746">
      <w:pPr>
        <w:spacing w:after="0" w:line="276" w:lineRule="auto"/>
        <w:jc w:val="center"/>
        <w:rPr>
          <w:rFonts w:ascii="Times New Roman" w:eastAsia="Times New Roman" w:hAnsi="Times New Roman" w:cs="Times New Roman"/>
          <w:b/>
          <w:color w:val="000000"/>
          <w:sz w:val="24"/>
          <w:lang w:eastAsia="ru-RU"/>
        </w:rPr>
      </w:pPr>
      <w:r w:rsidRPr="00D24746">
        <w:rPr>
          <w:rFonts w:ascii="Times New Roman" w:eastAsia="Times New Roman" w:hAnsi="Times New Roman" w:cs="Times New Roman"/>
          <w:b/>
          <w:color w:val="000000"/>
          <w:sz w:val="24"/>
          <w:lang w:eastAsia="ru-RU"/>
        </w:rPr>
        <w:t xml:space="preserve">по </w:t>
      </w:r>
      <w:r>
        <w:rPr>
          <w:rFonts w:ascii="Times New Roman" w:eastAsia="Times New Roman" w:hAnsi="Times New Roman" w:cs="Times New Roman"/>
          <w:b/>
          <w:color w:val="000000"/>
          <w:sz w:val="24"/>
          <w:lang w:eastAsia="ru-RU"/>
        </w:rPr>
        <w:t>обществознанию</w:t>
      </w:r>
    </w:p>
    <w:p w:rsidR="00D24746" w:rsidRPr="00D24746" w:rsidRDefault="00D24746" w:rsidP="00D24746">
      <w:pPr>
        <w:spacing w:after="0" w:line="276" w:lineRule="auto"/>
        <w:jc w:val="center"/>
        <w:rPr>
          <w:rFonts w:ascii="Times New Roman" w:eastAsia="Times New Roman" w:hAnsi="Times New Roman" w:cs="Times New Roman"/>
          <w:b/>
          <w:color w:val="000000"/>
          <w:sz w:val="24"/>
          <w:lang w:eastAsia="ru-RU"/>
        </w:rPr>
      </w:pPr>
      <w:r w:rsidRPr="00D24746">
        <w:rPr>
          <w:rFonts w:ascii="Times New Roman" w:eastAsia="Times New Roman" w:hAnsi="Times New Roman" w:cs="Times New Roman"/>
          <w:b/>
          <w:color w:val="000000"/>
          <w:sz w:val="24"/>
          <w:lang w:eastAsia="ru-RU"/>
        </w:rPr>
        <w:t>в 2026-2027 учебном году</w:t>
      </w:r>
    </w:p>
    <w:p w:rsidR="00644699" w:rsidRPr="00644699" w:rsidRDefault="00644699" w:rsidP="00644699">
      <w:pPr>
        <w:spacing w:after="246" w:line="240" w:lineRule="auto"/>
        <w:jc w:val="center"/>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b/>
          <w:color w:val="000000"/>
          <w:sz w:val="24"/>
          <w:lang w:eastAsia="ru-RU"/>
        </w:rPr>
        <w:t xml:space="preserve"> </w:t>
      </w:r>
    </w:p>
    <w:p w:rsidR="00644699" w:rsidRPr="00644699" w:rsidRDefault="00644699" w:rsidP="00644699">
      <w:pPr>
        <w:spacing w:after="176" w:line="344" w:lineRule="auto"/>
        <w:ind w:right="2"/>
        <w:jc w:val="both"/>
        <w:rPr>
          <w:rFonts w:ascii="Times New Roman" w:eastAsia="Times New Roman" w:hAnsi="Times New Roman" w:cs="Times New Roman"/>
          <w:color w:val="000000"/>
          <w:sz w:val="24"/>
          <w:lang w:eastAsia="ru-RU"/>
        </w:rPr>
      </w:pPr>
    </w:p>
    <w:p w:rsidR="00644699" w:rsidRPr="00644699" w:rsidRDefault="00644699" w:rsidP="00644699">
      <w:pPr>
        <w:spacing w:after="176" w:line="344" w:lineRule="auto"/>
        <w:ind w:right="2"/>
        <w:jc w:val="both"/>
        <w:rPr>
          <w:rFonts w:ascii="Times New Roman" w:eastAsia="Times New Roman" w:hAnsi="Times New Roman" w:cs="Times New Roman"/>
          <w:color w:val="000000"/>
          <w:sz w:val="24"/>
          <w:lang w:eastAsia="ru-RU"/>
        </w:rPr>
      </w:pPr>
    </w:p>
    <w:p w:rsidR="00644699" w:rsidRPr="00644699" w:rsidRDefault="00644699" w:rsidP="00644699">
      <w:pPr>
        <w:spacing w:after="176" w:line="344" w:lineRule="auto"/>
        <w:ind w:right="2"/>
        <w:jc w:val="both"/>
        <w:rPr>
          <w:rFonts w:ascii="Times New Roman" w:eastAsia="Times New Roman" w:hAnsi="Times New Roman" w:cs="Times New Roman"/>
          <w:color w:val="000000"/>
          <w:sz w:val="24"/>
          <w:lang w:eastAsia="ru-RU"/>
        </w:rPr>
      </w:pPr>
    </w:p>
    <w:p w:rsidR="00644699" w:rsidRPr="00644699" w:rsidRDefault="00644699" w:rsidP="00644699">
      <w:pPr>
        <w:spacing w:after="176" w:line="344" w:lineRule="auto"/>
        <w:ind w:right="2"/>
        <w:jc w:val="both"/>
        <w:rPr>
          <w:rFonts w:ascii="Times New Roman" w:eastAsia="Times New Roman" w:hAnsi="Times New Roman" w:cs="Times New Roman"/>
          <w:color w:val="000000"/>
          <w:sz w:val="24"/>
          <w:lang w:eastAsia="ru-RU"/>
        </w:rPr>
      </w:pPr>
    </w:p>
    <w:p w:rsidR="00644699" w:rsidRPr="00644699" w:rsidRDefault="00644699" w:rsidP="00395380">
      <w:pPr>
        <w:spacing w:after="0" w:line="276" w:lineRule="auto"/>
        <w:ind w:right="2"/>
        <w:jc w:val="both"/>
        <w:rPr>
          <w:rFonts w:ascii="Times New Roman" w:eastAsia="Times New Roman" w:hAnsi="Times New Roman" w:cs="Times New Roman"/>
          <w:color w:val="000000"/>
          <w:sz w:val="24"/>
          <w:lang w:eastAsia="ru-RU"/>
        </w:rPr>
      </w:pPr>
    </w:p>
    <w:p w:rsidR="00C31BF0" w:rsidRDefault="00C31BF0" w:rsidP="00395380">
      <w:pPr>
        <w:pStyle w:val="a5"/>
        <w:tabs>
          <w:tab w:val="left" w:pos="10206"/>
        </w:tabs>
        <w:spacing w:line="276" w:lineRule="auto"/>
        <w:ind w:left="6762" w:right="2" w:hanging="950"/>
        <w:jc w:val="right"/>
      </w:pPr>
      <w:r>
        <w:t>Составитель:</w:t>
      </w:r>
    </w:p>
    <w:p w:rsidR="00C31BF0" w:rsidRDefault="00C31BF0" w:rsidP="00395380">
      <w:pPr>
        <w:pStyle w:val="a5"/>
        <w:tabs>
          <w:tab w:val="left" w:pos="10206"/>
        </w:tabs>
        <w:spacing w:line="276" w:lineRule="auto"/>
        <w:ind w:left="5387" w:right="2" w:hanging="950"/>
        <w:jc w:val="right"/>
        <w:rPr>
          <w:spacing w:val="1"/>
        </w:rPr>
      </w:pPr>
      <w:r>
        <w:rPr>
          <w:spacing w:val="-57"/>
        </w:rPr>
        <w:t xml:space="preserve"> </w:t>
      </w:r>
      <w:r>
        <w:t>Магомадова Кульпаш Уздембаевна,</w:t>
      </w:r>
      <w:r>
        <w:rPr>
          <w:spacing w:val="1"/>
        </w:rPr>
        <w:t xml:space="preserve"> </w:t>
      </w:r>
    </w:p>
    <w:p w:rsidR="00C31BF0" w:rsidRDefault="00C31BF0" w:rsidP="00395380">
      <w:pPr>
        <w:pStyle w:val="a5"/>
        <w:tabs>
          <w:tab w:val="left" w:pos="10206"/>
        </w:tabs>
        <w:spacing w:line="276" w:lineRule="auto"/>
        <w:ind w:left="5812" w:right="2" w:hanging="1233"/>
        <w:jc w:val="right"/>
        <w:rPr>
          <w:spacing w:val="-6"/>
        </w:rPr>
      </w:pPr>
      <w:r>
        <w:t>учитель</w:t>
      </w:r>
      <w:r>
        <w:rPr>
          <w:spacing w:val="-5"/>
        </w:rPr>
        <w:t xml:space="preserve"> </w:t>
      </w:r>
      <w:r>
        <w:t>истории</w:t>
      </w:r>
      <w:r w:rsidR="004D5069">
        <w:t xml:space="preserve"> и обществознания </w:t>
      </w:r>
      <w:r>
        <w:rPr>
          <w:spacing w:val="-6"/>
        </w:rPr>
        <w:t xml:space="preserve"> </w:t>
      </w:r>
    </w:p>
    <w:p w:rsidR="00C31BF0" w:rsidRPr="000A6101" w:rsidRDefault="00C31BF0" w:rsidP="00395380">
      <w:pPr>
        <w:pStyle w:val="a5"/>
        <w:tabs>
          <w:tab w:val="left" w:pos="10206"/>
        </w:tabs>
        <w:spacing w:line="276" w:lineRule="auto"/>
        <w:ind w:left="6762" w:right="2" w:hanging="1233"/>
        <w:jc w:val="right"/>
        <w:rPr>
          <w:spacing w:val="1"/>
        </w:rPr>
      </w:pPr>
      <w:r>
        <w:t>МАОУ г. Нягани</w:t>
      </w:r>
      <w:r>
        <w:rPr>
          <w:spacing w:val="4"/>
        </w:rPr>
        <w:t xml:space="preserve"> </w:t>
      </w:r>
      <w:r>
        <w:t>«Гимназия»</w:t>
      </w:r>
    </w:p>
    <w:p w:rsidR="00644699" w:rsidRPr="00644699" w:rsidRDefault="00644699" w:rsidP="00644699">
      <w:pPr>
        <w:spacing w:after="176" w:line="344" w:lineRule="auto"/>
        <w:ind w:right="2"/>
        <w:jc w:val="right"/>
        <w:rPr>
          <w:rFonts w:ascii="Times New Roman" w:eastAsia="Times New Roman" w:hAnsi="Times New Roman" w:cs="Times New Roman"/>
          <w:color w:val="000000"/>
          <w:sz w:val="24"/>
          <w:lang w:eastAsia="ru-RU"/>
        </w:rPr>
      </w:pPr>
    </w:p>
    <w:p w:rsidR="00644699" w:rsidRDefault="008A0B8C" w:rsidP="00644699">
      <w:pPr>
        <w:spacing w:after="198" w:line="240" w:lineRule="auto"/>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 </w:t>
      </w:r>
    </w:p>
    <w:p w:rsidR="00395380" w:rsidRDefault="00395380" w:rsidP="00644699">
      <w:pPr>
        <w:spacing w:after="198" w:line="240" w:lineRule="auto"/>
        <w:rPr>
          <w:rFonts w:ascii="Times New Roman" w:eastAsia="Times New Roman" w:hAnsi="Times New Roman" w:cs="Times New Roman"/>
          <w:color w:val="000000"/>
          <w:sz w:val="24"/>
          <w:lang w:eastAsia="ru-RU"/>
        </w:rPr>
      </w:pPr>
    </w:p>
    <w:p w:rsidR="00F22CD7" w:rsidRDefault="00F22CD7" w:rsidP="00644699">
      <w:pPr>
        <w:spacing w:after="198" w:line="240" w:lineRule="auto"/>
        <w:rPr>
          <w:rFonts w:ascii="Times New Roman" w:eastAsia="Times New Roman" w:hAnsi="Times New Roman" w:cs="Times New Roman"/>
          <w:color w:val="000000"/>
          <w:sz w:val="24"/>
          <w:lang w:eastAsia="ru-RU"/>
        </w:rPr>
      </w:pPr>
    </w:p>
    <w:p w:rsidR="004935C9" w:rsidRPr="00644699" w:rsidRDefault="004935C9" w:rsidP="00644699">
      <w:pPr>
        <w:spacing w:after="198" w:line="240" w:lineRule="auto"/>
        <w:rPr>
          <w:rFonts w:ascii="Times New Roman" w:eastAsia="Times New Roman" w:hAnsi="Times New Roman" w:cs="Times New Roman"/>
          <w:color w:val="000000"/>
          <w:sz w:val="24"/>
          <w:lang w:eastAsia="ru-RU"/>
        </w:rPr>
      </w:pPr>
    </w:p>
    <w:p w:rsidR="00644699" w:rsidRPr="00644699" w:rsidRDefault="00A65F65" w:rsidP="00644699">
      <w:pPr>
        <w:spacing w:after="0" w:line="240" w:lineRule="auto"/>
        <w:ind w:right="-15"/>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г. </w:t>
      </w:r>
      <w:r w:rsidR="00644699" w:rsidRPr="00644699">
        <w:rPr>
          <w:rFonts w:ascii="Times New Roman" w:eastAsia="Times New Roman" w:hAnsi="Times New Roman" w:cs="Times New Roman"/>
          <w:color w:val="000000"/>
          <w:sz w:val="24"/>
          <w:lang w:eastAsia="ru-RU"/>
        </w:rPr>
        <w:t>Нягань</w:t>
      </w:r>
    </w:p>
    <w:p w:rsidR="00644699" w:rsidRDefault="000E139C" w:rsidP="00644699">
      <w:pPr>
        <w:spacing w:after="0" w:line="240" w:lineRule="auto"/>
        <w:ind w:right="-15"/>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202</w:t>
      </w:r>
      <w:r w:rsidR="00C31BF0">
        <w:rPr>
          <w:rFonts w:ascii="Times New Roman" w:eastAsia="Times New Roman" w:hAnsi="Times New Roman" w:cs="Times New Roman"/>
          <w:color w:val="000000"/>
          <w:sz w:val="24"/>
          <w:lang w:eastAsia="ru-RU"/>
        </w:rPr>
        <w:t>6</w:t>
      </w:r>
    </w:p>
    <w:p w:rsidR="00744D5A" w:rsidRDefault="00744D5A" w:rsidP="00644699">
      <w:pPr>
        <w:spacing w:after="0" w:line="240" w:lineRule="auto"/>
        <w:ind w:right="-15"/>
        <w:jc w:val="center"/>
        <w:rPr>
          <w:rFonts w:ascii="Times New Roman" w:eastAsia="Times New Roman" w:hAnsi="Times New Roman" w:cs="Times New Roman"/>
          <w:color w:val="000000"/>
          <w:sz w:val="24"/>
          <w:lang w:eastAsia="ru-RU"/>
        </w:rPr>
      </w:pPr>
    </w:p>
    <w:p w:rsidR="004D5069" w:rsidRPr="00644699" w:rsidRDefault="004D5069" w:rsidP="00644699">
      <w:pPr>
        <w:spacing w:after="0" w:line="240" w:lineRule="auto"/>
        <w:ind w:right="-15"/>
        <w:jc w:val="center"/>
        <w:rPr>
          <w:rFonts w:ascii="Times New Roman" w:eastAsia="Times New Roman" w:hAnsi="Times New Roman" w:cs="Times New Roman"/>
          <w:color w:val="000000"/>
          <w:sz w:val="24"/>
          <w:lang w:eastAsia="ru-RU"/>
        </w:rPr>
      </w:pPr>
    </w:p>
    <w:p w:rsidR="004935C9" w:rsidRDefault="00644699" w:rsidP="00644699">
      <w:pPr>
        <w:spacing w:after="0" w:line="240" w:lineRule="auto"/>
        <w:rPr>
          <w:rFonts w:ascii="Times New Roman" w:eastAsia="Times New Roman" w:hAnsi="Times New Roman" w:cs="Times New Roman"/>
          <w:b/>
          <w:color w:val="000000"/>
          <w:sz w:val="24"/>
          <w:lang w:eastAsia="ru-RU"/>
        </w:rPr>
      </w:pPr>
      <w:r w:rsidRPr="00644699">
        <w:rPr>
          <w:rFonts w:ascii="Times New Roman" w:eastAsia="Times New Roman" w:hAnsi="Times New Roman" w:cs="Times New Roman"/>
          <w:b/>
          <w:color w:val="000000"/>
          <w:sz w:val="24"/>
          <w:lang w:eastAsia="ru-RU"/>
        </w:rPr>
        <w:tab/>
        <w:t xml:space="preserve"> </w:t>
      </w:r>
    </w:p>
    <w:p w:rsidR="006021A8" w:rsidRPr="00644699" w:rsidRDefault="006021A8" w:rsidP="00644699">
      <w:pPr>
        <w:spacing w:after="0" w:line="240" w:lineRule="auto"/>
        <w:rPr>
          <w:rFonts w:ascii="Times New Roman" w:eastAsia="Times New Roman" w:hAnsi="Times New Roman" w:cs="Times New Roman"/>
          <w:color w:val="000000"/>
          <w:sz w:val="24"/>
          <w:lang w:eastAsia="ru-RU"/>
        </w:rPr>
      </w:pPr>
    </w:p>
    <w:p w:rsidR="003A7F03" w:rsidRDefault="003A7F03" w:rsidP="006A2B2F">
      <w:pPr>
        <w:pStyle w:val="a4"/>
        <w:tabs>
          <w:tab w:val="left" w:pos="0"/>
        </w:tabs>
        <w:spacing w:after="0" w:line="240" w:lineRule="auto"/>
        <w:ind w:left="0" w:firstLine="426"/>
        <w:jc w:val="both"/>
        <w:rPr>
          <w:rFonts w:ascii="Times New Roman" w:hAnsi="Times New Roman" w:cs="Times New Roman"/>
          <w:sz w:val="24"/>
          <w:szCs w:val="24"/>
        </w:rPr>
      </w:pPr>
      <w:r w:rsidRPr="00F4510B">
        <w:rPr>
          <w:rFonts w:ascii="Times New Roman" w:hAnsi="Times New Roman" w:cs="Times New Roman"/>
          <w:b/>
          <w:sz w:val="24"/>
          <w:szCs w:val="24"/>
        </w:rPr>
        <w:t>Введение</w:t>
      </w:r>
      <w:r w:rsidRPr="007770D0">
        <w:rPr>
          <w:rFonts w:ascii="Times New Roman" w:hAnsi="Times New Roman" w:cs="Times New Roman"/>
          <w:sz w:val="24"/>
          <w:szCs w:val="24"/>
        </w:rPr>
        <w:t xml:space="preserve"> </w:t>
      </w:r>
    </w:p>
    <w:p w:rsidR="00EC73E4" w:rsidRPr="00FF3AF6" w:rsidRDefault="00843151" w:rsidP="00FF3AF6">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ab/>
      </w:r>
      <w:r w:rsidR="00EC73E4" w:rsidRPr="00843151">
        <w:rPr>
          <w:rFonts w:ascii="Times New Roman" w:hAnsi="Times New Roman" w:cs="Times New Roman"/>
          <w:sz w:val="24"/>
          <w:szCs w:val="24"/>
        </w:rPr>
        <w:t>Настоящие</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требования</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по</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организации</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и</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проведению</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школьного</w:t>
      </w:r>
      <w:r w:rsidR="00EC73E4" w:rsidRPr="00843151">
        <w:rPr>
          <w:rFonts w:ascii="Times New Roman" w:hAnsi="Times New Roman" w:cs="Times New Roman"/>
          <w:spacing w:val="61"/>
          <w:sz w:val="24"/>
          <w:szCs w:val="24"/>
        </w:rPr>
        <w:t xml:space="preserve"> </w:t>
      </w:r>
      <w:r w:rsidR="00EC73E4" w:rsidRPr="00843151">
        <w:rPr>
          <w:rFonts w:ascii="Times New Roman" w:hAnsi="Times New Roman" w:cs="Times New Roman"/>
          <w:sz w:val="24"/>
          <w:szCs w:val="24"/>
        </w:rPr>
        <w:t>этапа</w:t>
      </w:r>
      <w:r w:rsidR="00EC73E4" w:rsidRPr="00843151">
        <w:rPr>
          <w:rFonts w:ascii="Times New Roman" w:hAnsi="Times New Roman" w:cs="Times New Roman"/>
          <w:spacing w:val="61"/>
          <w:sz w:val="24"/>
          <w:szCs w:val="24"/>
        </w:rPr>
        <w:t xml:space="preserve"> </w:t>
      </w:r>
      <w:r w:rsidR="00EC73E4" w:rsidRPr="00843151">
        <w:rPr>
          <w:rFonts w:ascii="Times New Roman" w:hAnsi="Times New Roman" w:cs="Times New Roman"/>
          <w:sz w:val="24"/>
          <w:szCs w:val="24"/>
        </w:rPr>
        <w:t>всероссийской   олимпиады   школьников (далее   –   олимпиада)</w:t>
      </w:r>
      <w:r w:rsidR="00EC73E4" w:rsidRPr="00843151">
        <w:rPr>
          <w:rFonts w:ascii="Times New Roman" w:hAnsi="Times New Roman" w:cs="Times New Roman"/>
          <w:spacing w:val="1"/>
          <w:sz w:val="24"/>
          <w:szCs w:val="24"/>
        </w:rPr>
        <w:t xml:space="preserve"> </w:t>
      </w:r>
      <w:r w:rsidR="0014072E" w:rsidRPr="00843151">
        <w:rPr>
          <w:rFonts w:ascii="Times New Roman" w:hAnsi="Times New Roman" w:cs="Times New Roman"/>
          <w:sz w:val="24"/>
          <w:szCs w:val="24"/>
        </w:rPr>
        <w:t>по обществознанию</w:t>
      </w:r>
      <w:r w:rsidR="00EC73E4" w:rsidRPr="00843151">
        <w:rPr>
          <w:rFonts w:ascii="Times New Roman" w:hAnsi="Times New Roman" w:cs="Times New Roman"/>
          <w:spacing w:val="60"/>
          <w:sz w:val="24"/>
          <w:szCs w:val="24"/>
        </w:rPr>
        <w:t xml:space="preserve"> </w:t>
      </w:r>
      <w:r w:rsidR="00EC73E4" w:rsidRPr="00843151">
        <w:rPr>
          <w:rFonts w:ascii="Times New Roman" w:hAnsi="Times New Roman" w:cs="Times New Roman"/>
          <w:sz w:val="24"/>
          <w:szCs w:val="24"/>
        </w:rPr>
        <w:t>составлены</w:t>
      </w:r>
      <w:r w:rsidR="00EC73E4" w:rsidRPr="00843151">
        <w:rPr>
          <w:rFonts w:ascii="Times New Roman" w:hAnsi="Times New Roman" w:cs="Times New Roman"/>
          <w:spacing w:val="60"/>
          <w:sz w:val="24"/>
          <w:szCs w:val="24"/>
        </w:rPr>
        <w:t xml:space="preserve"> </w:t>
      </w:r>
      <w:r w:rsidR="00EC73E4" w:rsidRPr="00843151">
        <w:rPr>
          <w:rFonts w:ascii="Times New Roman" w:hAnsi="Times New Roman" w:cs="Times New Roman"/>
          <w:sz w:val="24"/>
          <w:szCs w:val="24"/>
        </w:rPr>
        <w:t>в</w:t>
      </w:r>
      <w:r w:rsidR="00EC73E4" w:rsidRPr="00843151">
        <w:rPr>
          <w:rFonts w:ascii="Times New Roman" w:hAnsi="Times New Roman" w:cs="Times New Roman"/>
          <w:spacing w:val="60"/>
          <w:sz w:val="24"/>
          <w:szCs w:val="24"/>
        </w:rPr>
        <w:t xml:space="preserve"> </w:t>
      </w:r>
      <w:r w:rsidR="00EC73E4" w:rsidRPr="00843151">
        <w:rPr>
          <w:rFonts w:ascii="Times New Roman" w:hAnsi="Times New Roman" w:cs="Times New Roman"/>
          <w:sz w:val="24"/>
          <w:szCs w:val="24"/>
        </w:rPr>
        <w:t>соответствии</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с Порядком</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проведения</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всероссийской</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олимпиады</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школьников,</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утвержденным</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приказом</w:t>
      </w:r>
      <w:r w:rsidR="00EC73E4" w:rsidRPr="00843151">
        <w:rPr>
          <w:rFonts w:ascii="Times New Roman" w:hAnsi="Times New Roman" w:cs="Times New Roman"/>
          <w:spacing w:val="-57"/>
          <w:sz w:val="24"/>
          <w:szCs w:val="24"/>
        </w:rPr>
        <w:t xml:space="preserve"> </w:t>
      </w:r>
      <w:r w:rsidR="00EC73E4" w:rsidRPr="00843151">
        <w:rPr>
          <w:rFonts w:ascii="Times New Roman" w:hAnsi="Times New Roman" w:cs="Times New Roman"/>
          <w:sz w:val="24"/>
          <w:szCs w:val="24"/>
        </w:rPr>
        <w:t>Министерства</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просвещения</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РФ</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от</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27</w:t>
      </w:r>
      <w:r w:rsidR="00EC73E4" w:rsidRPr="00843151">
        <w:rPr>
          <w:rFonts w:ascii="Times New Roman" w:hAnsi="Times New Roman" w:cs="Times New Roman"/>
          <w:spacing w:val="1"/>
          <w:sz w:val="24"/>
          <w:szCs w:val="24"/>
        </w:rPr>
        <w:t>.11.</w:t>
      </w:r>
      <w:r w:rsidR="00EC73E4" w:rsidRPr="00843151">
        <w:rPr>
          <w:rFonts w:ascii="Times New Roman" w:hAnsi="Times New Roman" w:cs="Times New Roman"/>
          <w:sz w:val="24"/>
          <w:szCs w:val="24"/>
        </w:rPr>
        <w:t>2020 г.</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 678</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«Об</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утверждении</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Порядка</w:t>
      </w:r>
      <w:r w:rsidR="00EC73E4" w:rsidRPr="00843151">
        <w:rPr>
          <w:rFonts w:ascii="Times New Roman" w:hAnsi="Times New Roman" w:cs="Times New Roman"/>
          <w:spacing w:val="1"/>
          <w:sz w:val="24"/>
          <w:szCs w:val="24"/>
        </w:rPr>
        <w:t xml:space="preserve"> </w:t>
      </w:r>
      <w:r w:rsidR="00EC73E4" w:rsidRPr="00843151">
        <w:rPr>
          <w:rFonts w:ascii="Times New Roman" w:hAnsi="Times New Roman" w:cs="Times New Roman"/>
          <w:sz w:val="24"/>
          <w:szCs w:val="24"/>
        </w:rPr>
        <w:t xml:space="preserve">проведения всероссийской олимпиады школьников» (с изменениями от 16.08.2021 г. №565, от 14.02.2022 №73, от 26.01.2023 г. №55, от 05.08.2024 г. №528, от 18.02.2025 г. №121, от 18.08.2025 г. №608), а также в соответствии с Методическими рекомендациями по проведению школьного и муниципального этапов всероссийской олимпиады школьников в 2026-2027 учебном году, утвержденными на заседании Центральной предметно-методической комиссии всероссийской олимпиады школьников </w:t>
      </w:r>
      <w:r w:rsidR="0014072E" w:rsidRPr="00843151">
        <w:rPr>
          <w:rFonts w:ascii="Times New Roman" w:hAnsi="Times New Roman" w:cs="Times New Roman"/>
          <w:sz w:val="24"/>
          <w:szCs w:val="24"/>
        </w:rPr>
        <w:t>по обществознанию</w:t>
      </w:r>
      <w:r w:rsidR="00EC73E4" w:rsidRPr="00843151">
        <w:rPr>
          <w:rFonts w:ascii="Times New Roman" w:hAnsi="Times New Roman" w:cs="Times New Roman"/>
          <w:sz w:val="24"/>
          <w:szCs w:val="24"/>
        </w:rPr>
        <w:t xml:space="preserve"> (протокол №</w:t>
      </w:r>
      <w:r w:rsidR="0014072E" w:rsidRPr="00843151">
        <w:rPr>
          <w:rFonts w:ascii="Times New Roman" w:hAnsi="Times New Roman" w:cs="Times New Roman"/>
          <w:sz w:val="24"/>
          <w:szCs w:val="24"/>
        </w:rPr>
        <w:t>4</w:t>
      </w:r>
      <w:r w:rsidR="00EC73E4" w:rsidRPr="00843151">
        <w:rPr>
          <w:rFonts w:ascii="Times New Roman" w:hAnsi="Times New Roman" w:cs="Times New Roman"/>
          <w:sz w:val="24"/>
          <w:szCs w:val="24"/>
        </w:rPr>
        <w:t xml:space="preserve"> от </w:t>
      </w:r>
      <w:r w:rsidR="0014072E" w:rsidRPr="00843151">
        <w:rPr>
          <w:rFonts w:ascii="Times New Roman" w:hAnsi="Times New Roman" w:cs="Times New Roman"/>
          <w:sz w:val="24"/>
          <w:szCs w:val="24"/>
        </w:rPr>
        <w:t>09</w:t>
      </w:r>
      <w:r w:rsidR="00EC73E4" w:rsidRPr="00843151">
        <w:rPr>
          <w:rFonts w:ascii="Times New Roman" w:hAnsi="Times New Roman" w:cs="Times New Roman"/>
          <w:sz w:val="24"/>
          <w:szCs w:val="24"/>
        </w:rPr>
        <w:t xml:space="preserve">.06.2026 г.), с приказами КОиН г. Нягань от 25.08.2026 г. №496  «Об организации </w:t>
      </w:r>
      <w:r w:rsidR="00EC73E4" w:rsidRPr="00843151">
        <w:rPr>
          <w:rFonts w:ascii="Times New Roman" w:hAnsi="Times New Roman" w:cs="Times New Roman"/>
          <w:color w:val="000000"/>
          <w:sz w:val="24"/>
          <w:szCs w:val="24"/>
        </w:rPr>
        <w:t xml:space="preserve">проведения школьного этапа </w:t>
      </w:r>
      <w:r w:rsidR="00EC73E4" w:rsidRPr="00843151">
        <w:rPr>
          <w:rFonts w:ascii="Times New Roman" w:hAnsi="Times New Roman" w:cs="Times New Roman"/>
          <w:sz w:val="24"/>
          <w:szCs w:val="24"/>
        </w:rPr>
        <w:t>всероссийской олимпиады школьников в 2026-2027 учебном году на территории города Нягани»</w:t>
      </w:r>
      <w:r w:rsidR="00EC73E4" w:rsidRPr="00843151">
        <w:rPr>
          <w:rFonts w:ascii="Times New Roman" w:hAnsi="Times New Roman" w:cs="Times New Roman"/>
          <w:color w:val="000000"/>
          <w:sz w:val="24"/>
          <w:szCs w:val="24"/>
        </w:rPr>
        <w:t xml:space="preserve">,  от </w:t>
      </w:r>
      <w:r w:rsidR="00EC73E4" w:rsidRPr="00843151">
        <w:rPr>
          <w:rFonts w:ascii="Times New Roman" w:hAnsi="Times New Roman" w:cs="Times New Roman"/>
          <w:sz w:val="24"/>
          <w:szCs w:val="24"/>
        </w:rPr>
        <w:t>02.09.2026 года №527 «Об утверждении организационно-технологической модели, сроков и мест проведения школьного этапа всероссийской олимпиады школьников в 2026-2027 учебном году»</w:t>
      </w:r>
      <w:r w:rsidR="00EC73E4" w:rsidRPr="00843151">
        <w:rPr>
          <w:rFonts w:ascii="Times New Roman" w:hAnsi="Times New Roman" w:cs="Times New Roman"/>
          <w:color w:val="000000"/>
          <w:sz w:val="24"/>
          <w:szCs w:val="24"/>
        </w:rPr>
        <w:t>, с учетом действующих на момент проведения олимпиады санитарно-эпидемиологических требований к условиям и организации обучения в образовательных организациях.</w:t>
      </w:r>
      <w:r w:rsidR="00EC73E4" w:rsidRPr="00FF3AF6">
        <w:rPr>
          <w:rFonts w:ascii="Times New Roman" w:hAnsi="Times New Roman" w:cs="Times New Roman"/>
          <w:color w:val="000000"/>
          <w:sz w:val="24"/>
          <w:szCs w:val="24"/>
        </w:rPr>
        <w:t xml:space="preserve"> </w:t>
      </w:r>
    </w:p>
    <w:p w:rsidR="00644699" w:rsidRPr="00FF3AF6" w:rsidRDefault="00F64113" w:rsidP="00932749">
      <w:pPr>
        <w:spacing w:after="0" w:line="240" w:lineRule="auto"/>
        <w:ind w:right="2"/>
        <w:jc w:val="both"/>
        <w:rPr>
          <w:rFonts w:ascii="Times New Roman" w:eastAsia="Times New Roman" w:hAnsi="Times New Roman" w:cs="Times New Roman"/>
          <w:color w:val="000000"/>
          <w:sz w:val="24"/>
          <w:szCs w:val="24"/>
          <w:lang w:eastAsia="ru-RU"/>
        </w:rPr>
      </w:pPr>
      <w:r w:rsidRPr="00FF3AF6">
        <w:rPr>
          <w:rFonts w:ascii="Times New Roman" w:eastAsia="Times New Roman" w:hAnsi="Times New Roman" w:cs="Times New Roman"/>
          <w:color w:val="000000"/>
          <w:sz w:val="24"/>
          <w:szCs w:val="24"/>
          <w:lang w:eastAsia="ru-RU"/>
        </w:rPr>
        <w:tab/>
      </w:r>
      <w:r w:rsidR="00644699" w:rsidRPr="00FF3AF6">
        <w:rPr>
          <w:rFonts w:ascii="Times New Roman" w:eastAsia="Times New Roman" w:hAnsi="Times New Roman" w:cs="Times New Roman"/>
          <w:color w:val="000000"/>
          <w:sz w:val="24"/>
          <w:szCs w:val="24"/>
          <w:lang w:eastAsia="ru-RU"/>
        </w:rPr>
        <w:t>Олимпиада по обществознанию является предметной и проводится по заданиям, составленным для школьного этапа муниципальными предметно-методическими комиссиями, для муниципального ― региональными предметно-методическими ко</w:t>
      </w:r>
      <w:r w:rsidRPr="00FF3AF6">
        <w:rPr>
          <w:rFonts w:ascii="Times New Roman" w:eastAsia="Times New Roman" w:hAnsi="Times New Roman" w:cs="Times New Roman"/>
          <w:color w:val="000000"/>
          <w:sz w:val="24"/>
          <w:szCs w:val="24"/>
          <w:lang w:eastAsia="ru-RU"/>
        </w:rPr>
        <w:t xml:space="preserve">миссиями </w:t>
      </w:r>
      <w:r w:rsidR="00644699" w:rsidRPr="00FF3AF6">
        <w:rPr>
          <w:rFonts w:ascii="Times New Roman" w:eastAsia="Times New Roman" w:hAnsi="Times New Roman" w:cs="Times New Roman"/>
          <w:color w:val="000000"/>
          <w:sz w:val="24"/>
          <w:szCs w:val="24"/>
          <w:lang w:eastAsia="ru-RU"/>
        </w:rPr>
        <w:t>на основе содержания образовательных программ основного общего и среднего общего образования углублѐнного</w:t>
      </w:r>
      <w:r w:rsidRPr="00FF3AF6">
        <w:rPr>
          <w:rFonts w:ascii="Times New Roman" w:eastAsia="Times New Roman" w:hAnsi="Times New Roman" w:cs="Times New Roman"/>
          <w:color w:val="000000"/>
          <w:sz w:val="24"/>
          <w:szCs w:val="24"/>
          <w:lang w:eastAsia="ru-RU"/>
        </w:rPr>
        <w:t xml:space="preserve"> уровня.</w:t>
      </w:r>
    </w:p>
    <w:p w:rsidR="00644699" w:rsidRPr="00FF3AF6" w:rsidRDefault="00F64113" w:rsidP="00932749">
      <w:pPr>
        <w:spacing w:after="0" w:line="240" w:lineRule="auto"/>
        <w:ind w:right="2"/>
        <w:jc w:val="both"/>
        <w:rPr>
          <w:rFonts w:ascii="Times New Roman" w:eastAsia="Times New Roman" w:hAnsi="Times New Roman" w:cs="Times New Roman"/>
          <w:color w:val="000000"/>
          <w:sz w:val="24"/>
          <w:szCs w:val="24"/>
          <w:lang w:eastAsia="ru-RU"/>
        </w:rPr>
      </w:pPr>
      <w:r w:rsidRPr="00FF3AF6">
        <w:rPr>
          <w:rFonts w:ascii="Times New Roman" w:eastAsia="Times New Roman" w:hAnsi="Times New Roman" w:cs="Times New Roman"/>
          <w:color w:val="000000"/>
          <w:sz w:val="24"/>
          <w:szCs w:val="24"/>
          <w:lang w:eastAsia="ru-RU"/>
        </w:rPr>
        <w:tab/>
      </w:r>
      <w:r w:rsidR="00644699" w:rsidRPr="00FF3AF6">
        <w:rPr>
          <w:rFonts w:ascii="Times New Roman" w:eastAsia="Times New Roman" w:hAnsi="Times New Roman" w:cs="Times New Roman"/>
          <w:color w:val="000000"/>
          <w:sz w:val="24"/>
          <w:szCs w:val="24"/>
          <w:lang w:eastAsia="ru-RU"/>
        </w:rPr>
        <w:t>Школьный этап олимпиады проводится для обучающихся 6―11 классов</w:t>
      </w:r>
      <w:r w:rsidRPr="00FF3AF6">
        <w:rPr>
          <w:rFonts w:ascii="Times New Roman" w:eastAsia="Times New Roman" w:hAnsi="Times New Roman" w:cs="Times New Roman"/>
          <w:color w:val="000000"/>
          <w:sz w:val="24"/>
          <w:szCs w:val="24"/>
          <w:lang w:eastAsia="ru-RU"/>
        </w:rPr>
        <w:t>.</w:t>
      </w:r>
      <w:r w:rsidR="00644699" w:rsidRPr="00FF3AF6">
        <w:rPr>
          <w:rFonts w:ascii="Times New Roman" w:eastAsia="Times New Roman" w:hAnsi="Times New Roman" w:cs="Times New Roman"/>
          <w:color w:val="000000"/>
          <w:sz w:val="24"/>
          <w:szCs w:val="24"/>
          <w:lang w:eastAsia="ru-RU"/>
        </w:rPr>
        <w:t xml:space="preserve">  </w:t>
      </w:r>
    </w:p>
    <w:p w:rsidR="00644699" w:rsidRPr="00FF3AF6" w:rsidRDefault="00644699" w:rsidP="00932749">
      <w:pPr>
        <w:spacing w:after="0" w:line="240" w:lineRule="auto"/>
        <w:ind w:right="2"/>
        <w:jc w:val="both"/>
        <w:rPr>
          <w:rFonts w:ascii="Times New Roman" w:eastAsia="Times New Roman" w:hAnsi="Times New Roman" w:cs="Times New Roman"/>
          <w:color w:val="000000"/>
          <w:sz w:val="24"/>
          <w:szCs w:val="24"/>
          <w:lang w:eastAsia="ru-RU"/>
        </w:rPr>
      </w:pPr>
      <w:r w:rsidRPr="00FF3AF6">
        <w:rPr>
          <w:rFonts w:ascii="Times New Roman" w:eastAsia="Times New Roman" w:hAnsi="Times New Roman" w:cs="Times New Roman"/>
          <w:color w:val="000000"/>
          <w:sz w:val="24"/>
          <w:szCs w:val="24"/>
          <w:lang w:eastAsia="ru-RU"/>
        </w:rPr>
        <w:t xml:space="preserve">Проведение школьного этапа всероссийской олимпиады школьников должно быть основано на органическом сочетании единства требований, предъявляемых к участникам по всей стране.  </w:t>
      </w:r>
    </w:p>
    <w:p w:rsidR="00644699" w:rsidRPr="00FF3AF6" w:rsidRDefault="006A2B2F" w:rsidP="006A2B2F">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ab/>
      </w:r>
      <w:r w:rsidR="00644699" w:rsidRPr="00FF3AF6">
        <w:rPr>
          <w:rFonts w:ascii="Times New Roman" w:eastAsia="Times New Roman" w:hAnsi="Times New Roman" w:cs="Times New Roman"/>
          <w:b/>
          <w:color w:val="000000"/>
          <w:sz w:val="24"/>
          <w:szCs w:val="24"/>
          <w:lang w:eastAsia="ru-RU"/>
        </w:rPr>
        <w:t xml:space="preserve">Школьный этап </w:t>
      </w:r>
      <w:r w:rsidR="00644699" w:rsidRPr="00FF3AF6">
        <w:rPr>
          <w:rFonts w:ascii="Times New Roman" w:eastAsia="Times New Roman" w:hAnsi="Times New Roman" w:cs="Times New Roman"/>
          <w:color w:val="000000"/>
          <w:sz w:val="24"/>
          <w:szCs w:val="24"/>
          <w:lang w:eastAsia="ru-RU"/>
        </w:rPr>
        <w:t xml:space="preserve">олимпиады проводится в один тур. </w:t>
      </w:r>
    </w:p>
    <w:p w:rsidR="00644699" w:rsidRPr="00FF3AF6" w:rsidRDefault="00932749" w:rsidP="006A2B2F">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644699" w:rsidRPr="00FF3AF6">
        <w:rPr>
          <w:rFonts w:ascii="Times New Roman" w:eastAsia="Times New Roman" w:hAnsi="Times New Roman" w:cs="Times New Roman"/>
          <w:color w:val="000000"/>
          <w:sz w:val="24"/>
          <w:szCs w:val="24"/>
          <w:lang w:eastAsia="ru-RU"/>
        </w:rPr>
        <w:t xml:space="preserve">Школьный этап олимпиады проводится на базе общеобразовательных учебных заведений ежегодно в соответствии с датами, установленными организатором муниципального этапа олимпиады, не позднее 1 ноября, в соответствии с требованиями к проведению указанного этапа олимпиады, разработанными на основе Методических рекомендаций Центральной предметно-методической комиссии олимпиады. </w:t>
      </w:r>
    </w:p>
    <w:p w:rsidR="00644699" w:rsidRPr="00FF3AF6" w:rsidRDefault="00932749" w:rsidP="006A2B2F">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644699" w:rsidRPr="00FF3AF6">
        <w:rPr>
          <w:rFonts w:ascii="Times New Roman" w:eastAsia="Times New Roman" w:hAnsi="Times New Roman" w:cs="Times New Roman"/>
          <w:color w:val="000000"/>
          <w:sz w:val="24"/>
          <w:szCs w:val="24"/>
          <w:lang w:eastAsia="ru-RU"/>
        </w:rPr>
        <w:t xml:space="preserve">Для проведения указанного этапа олимпиады создаются оргкомитет и жюри школьного этапа олимпиады. </w:t>
      </w:r>
    </w:p>
    <w:p w:rsidR="00644699" w:rsidRPr="00FF3AF6" w:rsidRDefault="00932749" w:rsidP="006A2B2F">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644699" w:rsidRPr="00FF3AF6">
        <w:rPr>
          <w:rFonts w:ascii="Times New Roman" w:eastAsia="Times New Roman" w:hAnsi="Times New Roman" w:cs="Times New Roman"/>
          <w:color w:val="000000"/>
          <w:sz w:val="24"/>
          <w:szCs w:val="24"/>
          <w:lang w:eastAsia="ru-RU"/>
        </w:rPr>
        <w:t xml:space="preserve">Жюри школьного этапа олимпиады осуществляет проверку выполненных олимпиадных заданий указанного этапа олимпиады. Формирует и утверждает состав жюри организатор школьного этапа олимпиады. </w:t>
      </w:r>
    </w:p>
    <w:p w:rsidR="00644699" w:rsidRPr="00FF3AF6" w:rsidRDefault="00932749" w:rsidP="006A2B2F">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644699" w:rsidRPr="00FF3AF6">
        <w:rPr>
          <w:rFonts w:ascii="Times New Roman" w:eastAsia="Times New Roman" w:hAnsi="Times New Roman" w:cs="Times New Roman"/>
          <w:color w:val="000000"/>
          <w:sz w:val="24"/>
          <w:szCs w:val="24"/>
          <w:lang w:eastAsia="ru-RU"/>
        </w:rPr>
        <w:t>Участниками школьного этапа олимпиады по обществознанию могут быть на добровольной основе все учащиеся 6―11 классов организаций, осуществляющих образовательную деятельность по образовательным программам основного общего</w:t>
      </w:r>
      <w:r w:rsidR="0080735B" w:rsidRPr="00FF3AF6">
        <w:rPr>
          <w:rFonts w:ascii="Times New Roman" w:eastAsia="Times New Roman" w:hAnsi="Times New Roman" w:cs="Times New Roman"/>
          <w:color w:val="000000"/>
          <w:sz w:val="24"/>
          <w:szCs w:val="24"/>
          <w:lang w:eastAsia="ru-RU"/>
        </w:rPr>
        <w:t xml:space="preserve"> и среднего общего образования.</w:t>
      </w:r>
      <w:r w:rsidR="00644699" w:rsidRPr="00FF3AF6">
        <w:rPr>
          <w:rFonts w:ascii="Times New Roman" w:eastAsia="Times New Roman" w:hAnsi="Times New Roman" w:cs="Times New Roman"/>
          <w:color w:val="000000"/>
          <w:sz w:val="24"/>
          <w:szCs w:val="24"/>
          <w:lang w:eastAsia="ru-RU"/>
        </w:rPr>
        <w:t xml:space="preserve"> </w:t>
      </w:r>
    </w:p>
    <w:p w:rsidR="00453CE1" w:rsidRPr="00AA346B" w:rsidRDefault="00932749" w:rsidP="00AA346B">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644699" w:rsidRPr="00FF3AF6">
        <w:rPr>
          <w:rFonts w:ascii="Times New Roman" w:eastAsia="Times New Roman" w:hAnsi="Times New Roman" w:cs="Times New Roman"/>
          <w:color w:val="000000"/>
          <w:sz w:val="24"/>
          <w:szCs w:val="24"/>
          <w:lang w:eastAsia="ru-RU"/>
        </w:rPr>
        <w:t xml:space="preserve">Участники школьного этапа вправе выполнять олимпиадные задания, разработанные для более старших классов по отношению к тем, в которых они проходят обучение. В случае прохождения на следующие этапы олимпиады данные участники выполняют задания олимпиады, разработанные для класса, который они выбрали на школьном этапе олимпиады. </w:t>
      </w:r>
    </w:p>
    <w:p w:rsidR="00644699" w:rsidRPr="00FF3AF6" w:rsidRDefault="006A2B2F" w:rsidP="002B000D">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394314" w:rsidRPr="00FF3AF6">
        <w:rPr>
          <w:rFonts w:ascii="Times New Roman" w:eastAsia="Times New Roman" w:hAnsi="Times New Roman" w:cs="Times New Roman"/>
          <w:color w:val="000000"/>
          <w:sz w:val="24"/>
          <w:szCs w:val="24"/>
          <w:lang w:eastAsia="ru-RU"/>
        </w:rPr>
        <w:t>Школьный этап олимпиады по обществознанию проводитс</w:t>
      </w:r>
      <w:r w:rsidR="002B000D">
        <w:rPr>
          <w:rFonts w:ascii="Times New Roman" w:eastAsia="Times New Roman" w:hAnsi="Times New Roman" w:cs="Times New Roman"/>
          <w:color w:val="000000"/>
          <w:sz w:val="24"/>
          <w:szCs w:val="24"/>
          <w:lang w:eastAsia="ru-RU"/>
        </w:rPr>
        <w:t>я для обучающихся 5-11 классов.</w:t>
      </w:r>
    </w:p>
    <w:p w:rsidR="00644699" w:rsidRPr="00FF3AF6" w:rsidRDefault="00644699" w:rsidP="006A2B2F">
      <w:pPr>
        <w:keepNext/>
        <w:keepLines/>
        <w:numPr>
          <w:ilvl w:val="1"/>
          <w:numId w:val="0"/>
        </w:numPr>
        <w:spacing w:after="0" w:line="240" w:lineRule="auto"/>
        <w:ind w:right="225"/>
        <w:jc w:val="center"/>
        <w:outlineLvl w:val="1"/>
        <w:rPr>
          <w:rFonts w:ascii="Times New Roman" w:eastAsia="Times New Roman" w:hAnsi="Times New Roman" w:cs="Times New Roman"/>
          <w:b/>
          <w:color w:val="000000"/>
          <w:sz w:val="24"/>
          <w:szCs w:val="24"/>
          <w:lang w:eastAsia="ru-RU"/>
        </w:rPr>
      </w:pPr>
      <w:r w:rsidRPr="00FF3AF6">
        <w:rPr>
          <w:rFonts w:ascii="Times New Roman" w:eastAsia="Times New Roman" w:hAnsi="Times New Roman" w:cs="Times New Roman"/>
          <w:b/>
          <w:color w:val="000000"/>
          <w:sz w:val="24"/>
          <w:szCs w:val="24"/>
          <w:lang w:eastAsia="ru-RU"/>
        </w:rPr>
        <w:t xml:space="preserve">Принципы </w:t>
      </w:r>
      <w:r w:rsidR="00EA7BF5">
        <w:rPr>
          <w:rFonts w:ascii="Times New Roman" w:eastAsia="Times New Roman" w:hAnsi="Times New Roman" w:cs="Times New Roman"/>
          <w:b/>
          <w:color w:val="000000"/>
          <w:sz w:val="24"/>
          <w:szCs w:val="24"/>
          <w:lang w:eastAsia="ru-RU"/>
        </w:rPr>
        <w:tab/>
        <w:t xml:space="preserve">составления </w:t>
      </w:r>
      <w:r w:rsidRPr="00FF3AF6">
        <w:rPr>
          <w:rFonts w:ascii="Times New Roman" w:eastAsia="Times New Roman" w:hAnsi="Times New Roman" w:cs="Times New Roman"/>
          <w:b/>
          <w:color w:val="000000"/>
          <w:sz w:val="24"/>
          <w:szCs w:val="24"/>
          <w:lang w:eastAsia="ru-RU"/>
        </w:rPr>
        <w:t xml:space="preserve">заданий </w:t>
      </w:r>
      <w:r w:rsidR="00EA7BF5">
        <w:rPr>
          <w:rFonts w:ascii="Times New Roman" w:eastAsia="Times New Roman" w:hAnsi="Times New Roman" w:cs="Times New Roman"/>
          <w:b/>
          <w:color w:val="000000"/>
          <w:sz w:val="24"/>
          <w:szCs w:val="24"/>
          <w:lang w:eastAsia="ru-RU"/>
        </w:rPr>
        <w:t xml:space="preserve">и </w:t>
      </w:r>
      <w:r w:rsidR="00EA7BF5" w:rsidRPr="00FF3AF6">
        <w:rPr>
          <w:rFonts w:ascii="Times New Roman" w:eastAsia="Times New Roman" w:hAnsi="Times New Roman" w:cs="Times New Roman"/>
          <w:b/>
          <w:color w:val="000000"/>
          <w:sz w:val="24"/>
          <w:szCs w:val="24"/>
          <w:lang w:eastAsia="ru-RU"/>
        </w:rPr>
        <w:t xml:space="preserve">формирования </w:t>
      </w:r>
      <w:r w:rsidR="00EA7BF5">
        <w:rPr>
          <w:rFonts w:ascii="Times New Roman" w:eastAsia="Times New Roman" w:hAnsi="Times New Roman" w:cs="Times New Roman"/>
          <w:b/>
          <w:color w:val="000000"/>
          <w:sz w:val="24"/>
          <w:szCs w:val="24"/>
          <w:lang w:eastAsia="ru-RU"/>
        </w:rPr>
        <w:t>комплектов олимпиадных заданий</w:t>
      </w:r>
    </w:p>
    <w:p w:rsidR="00644699" w:rsidRPr="00FF3AF6" w:rsidRDefault="00EA7BF5" w:rsidP="00907206">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644699" w:rsidRPr="00FF3AF6">
        <w:rPr>
          <w:rFonts w:ascii="Times New Roman" w:eastAsia="Times New Roman" w:hAnsi="Times New Roman" w:cs="Times New Roman"/>
          <w:color w:val="000000"/>
          <w:sz w:val="24"/>
          <w:szCs w:val="24"/>
          <w:lang w:eastAsia="ru-RU"/>
        </w:rPr>
        <w:t xml:space="preserve">Предлагаются следующие принципы формирования олимпиадных заданий на школьном уровне: </w:t>
      </w:r>
    </w:p>
    <w:p w:rsidR="00644699" w:rsidRPr="00AA346B" w:rsidRDefault="00644699" w:rsidP="00907206">
      <w:pPr>
        <w:numPr>
          <w:ilvl w:val="0"/>
          <w:numId w:val="3"/>
        </w:numPr>
        <w:tabs>
          <w:tab w:val="left" w:pos="284"/>
        </w:tabs>
        <w:spacing w:after="0" w:line="240" w:lineRule="auto"/>
        <w:ind w:right="2"/>
        <w:jc w:val="both"/>
        <w:rPr>
          <w:rFonts w:ascii="Times New Roman" w:eastAsia="Times New Roman" w:hAnsi="Times New Roman" w:cs="Times New Roman"/>
          <w:color w:val="000000"/>
          <w:sz w:val="24"/>
          <w:szCs w:val="24"/>
          <w:lang w:eastAsia="ru-RU"/>
        </w:rPr>
      </w:pPr>
      <w:r w:rsidRPr="00AA346B">
        <w:rPr>
          <w:rFonts w:ascii="Times New Roman" w:eastAsia="Times New Roman" w:hAnsi="Times New Roman" w:cs="Times New Roman"/>
          <w:color w:val="000000"/>
          <w:sz w:val="24"/>
          <w:szCs w:val="24"/>
          <w:lang w:eastAsia="ru-RU"/>
        </w:rPr>
        <w:t xml:space="preserve">Проверка соответствия готовности участников олимпиады требованиям к уровню их знаний. </w:t>
      </w:r>
    </w:p>
    <w:p w:rsidR="00644699" w:rsidRPr="00AA346B" w:rsidRDefault="00644699" w:rsidP="006A2B2F">
      <w:pPr>
        <w:numPr>
          <w:ilvl w:val="0"/>
          <w:numId w:val="3"/>
        </w:numPr>
        <w:tabs>
          <w:tab w:val="left" w:pos="284"/>
        </w:tabs>
        <w:spacing w:after="0" w:line="240" w:lineRule="auto"/>
        <w:ind w:right="2"/>
        <w:jc w:val="both"/>
        <w:rPr>
          <w:rFonts w:ascii="Times New Roman" w:eastAsia="Times New Roman" w:hAnsi="Times New Roman" w:cs="Times New Roman"/>
          <w:color w:val="000000"/>
          <w:sz w:val="24"/>
          <w:szCs w:val="24"/>
          <w:lang w:eastAsia="ru-RU"/>
        </w:rPr>
      </w:pPr>
      <w:r w:rsidRPr="00AA346B">
        <w:rPr>
          <w:rFonts w:ascii="Times New Roman" w:eastAsia="Times New Roman" w:hAnsi="Times New Roman" w:cs="Times New Roman"/>
          <w:color w:val="000000"/>
          <w:sz w:val="24"/>
          <w:szCs w:val="24"/>
          <w:lang w:eastAsia="ru-RU"/>
        </w:rPr>
        <w:lastRenderedPageBreak/>
        <w:t xml:space="preserve">Сочетание заданий с кратким ответом и развѐрнутым ответом. </w:t>
      </w:r>
    </w:p>
    <w:p w:rsidR="00644699" w:rsidRPr="00AA346B" w:rsidRDefault="00644699" w:rsidP="006A2B2F">
      <w:pPr>
        <w:numPr>
          <w:ilvl w:val="0"/>
          <w:numId w:val="3"/>
        </w:numPr>
        <w:tabs>
          <w:tab w:val="left" w:pos="284"/>
        </w:tabs>
        <w:spacing w:after="0" w:line="240" w:lineRule="auto"/>
        <w:ind w:right="2"/>
        <w:jc w:val="both"/>
        <w:rPr>
          <w:rFonts w:ascii="Times New Roman" w:eastAsia="Times New Roman" w:hAnsi="Times New Roman" w:cs="Times New Roman"/>
          <w:color w:val="000000"/>
          <w:sz w:val="24"/>
          <w:szCs w:val="24"/>
          <w:lang w:eastAsia="ru-RU"/>
        </w:rPr>
      </w:pPr>
      <w:r w:rsidRPr="00AA346B">
        <w:rPr>
          <w:rFonts w:ascii="Times New Roman" w:eastAsia="Times New Roman" w:hAnsi="Times New Roman" w:cs="Times New Roman"/>
          <w:color w:val="000000"/>
          <w:sz w:val="24"/>
          <w:szCs w:val="24"/>
          <w:lang w:eastAsia="ru-RU"/>
        </w:rPr>
        <w:t xml:space="preserve">Представление заданий через различные источники информации (отрывок из документа, диаграммы и таблицы, иллюстративный ряд, телеграмм-канал, смс, электронные письма и др.). </w:t>
      </w:r>
    </w:p>
    <w:p w:rsidR="00644699" w:rsidRPr="00AA346B" w:rsidRDefault="00644699" w:rsidP="006A2B2F">
      <w:pPr>
        <w:numPr>
          <w:ilvl w:val="0"/>
          <w:numId w:val="3"/>
        </w:numPr>
        <w:tabs>
          <w:tab w:val="left" w:pos="284"/>
        </w:tabs>
        <w:spacing w:after="0" w:line="240" w:lineRule="auto"/>
        <w:ind w:right="2"/>
        <w:jc w:val="both"/>
        <w:rPr>
          <w:rFonts w:ascii="Times New Roman" w:eastAsia="Times New Roman" w:hAnsi="Times New Roman" w:cs="Times New Roman"/>
          <w:color w:val="000000"/>
          <w:sz w:val="24"/>
          <w:szCs w:val="24"/>
          <w:lang w:eastAsia="ru-RU"/>
        </w:rPr>
      </w:pPr>
      <w:r w:rsidRPr="00AA346B">
        <w:rPr>
          <w:rFonts w:ascii="Times New Roman" w:eastAsia="Times New Roman" w:hAnsi="Times New Roman" w:cs="Times New Roman"/>
          <w:color w:val="000000"/>
          <w:sz w:val="24"/>
          <w:szCs w:val="24"/>
          <w:lang w:eastAsia="ru-RU"/>
        </w:rPr>
        <w:t xml:space="preserve">Введение заданий на выбор участника (например, при выборе из списка заданий творческого характера) с сохранением как основы заданий инвариантных. </w:t>
      </w:r>
    </w:p>
    <w:p w:rsidR="00644699" w:rsidRPr="00AA346B" w:rsidRDefault="00644699" w:rsidP="006A2B2F">
      <w:pPr>
        <w:numPr>
          <w:ilvl w:val="0"/>
          <w:numId w:val="3"/>
        </w:numPr>
        <w:tabs>
          <w:tab w:val="left" w:pos="284"/>
        </w:tabs>
        <w:spacing w:after="0" w:line="240" w:lineRule="auto"/>
        <w:ind w:right="2"/>
        <w:jc w:val="both"/>
        <w:rPr>
          <w:rFonts w:ascii="Times New Roman" w:eastAsia="Times New Roman" w:hAnsi="Times New Roman" w:cs="Times New Roman"/>
          <w:color w:val="000000"/>
          <w:sz w:val="24"/>
          <w:szCs w:val="24"/>
          <w:lang w:eastAsia="ru-RU"/>
        </w:rPr>
      </w:pPr>
      <w:r w:rsidRPr="00AA346B">
        <w:rPr>
          <w:rFonts w:ascii="Times New Roman" w:eastAsia="Times New Roman" w:hAnsi="Times New Roman" w:cs="Times New Roman"/>
          <w:color w:val="000000"/>
          <w:sz w:val="24"/>
          <w:szCs w:val="24"/>
          <w:lang w:eastAsia="ru-RU"/>
        </w:rPr>
        <w:t xml:space="preserve">Опора на межпредметные связи в части заданий. </w:t>
      </w:r>
    </w:p>
    <w:p w:rsidR="00644699" w:rsidRPr="00AA346B" w:rsidRDefault="00644699" w:rsidP="006A2B2F">
      <w:pPr>
        <w:numPr>
          <w:ilvl w:val="0"/>
          <w:numId w:val="3"/>
        </w:numPr>
        <w:tabs>
          <w:tab w:val="left" w:pos="284"/>
        </w:tabs>
        <w:spacing w:after="0" w:line="240" w:lineRule="auto"/>
        <w:ind w:right="2"/>
        <w:jc w:val="both"/>
        <w:rPr>
          <w:rFonts w:ascii="Times New Roman" w:eastAsia="Times New Roman" w:hAnsi="Times New Roman" w:cs="Times New Roman"/>
          <w:color w:val="000000"/>
          <w:sz w:val="24"/>
          <w:szCs w:val="24"/>
          <w:lang w:eastAsia="ru-RU"/>
        </w:rPr>
      </w:pPr>
      <w:r w:rsidRPr="00AA346B">
        <w:rPr>
          <w:rFonts w:ascii="Times New Roman" w:eastAsia="Times New Roman" w:hAnsi="Times New Roman" w:cs="Times New Roman"/>
          <w:color w:val="000000"/>
          <w:sz w:val="24"/>
          <w:szCs w:val="24"/>
          <w:lang w:eastAsia="ru-RU"/>
        </w:rPr>
        <w:t xml:space="preserve">Принцип расширения изученного материала.  </w:t>
      </w:r>
    </w:p>
    <w:p w:rsidR="00644699" w:rsidRPr="00AA346B" w:rsidRDefault="00644699" w:rsidP="006A2B2F">
      <w:pPr>
        <w:numPr>
          <w:ilvl w:val="0"/>
          <w:numId w:val="3"/>
        </w:numPr>
        <w:tabs>
          <w:tab w:val="left" w:pos="284"/>
        </w:tabs>
        <w:spacing w:after="0" w:line="240" w:lineRule="auto"/>
        <w:ind w:right="2"/>
        <w:jc w:val="both"/>
        <w:rPr>
          <w:rFonts w:ascii="Times New Roman" w:eastAsia="Times New Roman" w:hAnsi="Times New Roman" w:cs="Times New Roman"/>
          <w:color w:val="000000"/>
          <w:sz w:val="24"/>
          <w:szCs w:val="24"/>
          <w:lang w:eastAsia="ru-RU"/>
        </w:rPr>
      </w:pPr>
      <w:r w:rsidRPr="00AA346B">
        <w:rPr>
          <w:rFonts w:ascii="Times New Roman" w:eastAsia="Times New Roman" w:hAnsi="Times New Roman" w:cs="Times New Roman"/>
          <w:color w:val="000000"/>
          <w:sz w:val="24"/>
          <w:szCs w:val="24"/>
          <w:lang w:eastAsia="ru-RU"/>
        </w:rPr>
        <w:t xml:space="preserve">Учѐт возрастных особенностей участников олимпиады. </w:t>
      </w:r>
    </w:p>
    <w:p w:rsidR="00644699" w:rsidRPr="00FF3AF6" w:rsidRDefault="00644699" w:rsidP="00907206">
      <w:pPr>
        <w:spacing w:after="0" w:line="240" w:lineRule="auto"/>
        <w:ind w:right="2"/>
        <w:jc w:val="both"/>
        <w:rPr>
          <w:rFonts w:ascii="Times New Roman" w:eastAsia="Times New Roman" w:hAnsi="Times New Roman" w:cs="Times New Roman"/>
          <w:color w:val="000000"/>
          <w:sz w:val="24"/>
          <w:szCs w:val="24"/>
          <w:lang w:eastAsia="ru-RU"/>
        </w:rPr>
      </w:pPr>
      <w:r w:rsidRPr="00FF3AF6">
        <w:rPr>
          <w:rFonts w:ascii="Times New Roman" w:eastAsia="Times New Roman" w:hAnsi="Times New Roman" w:cs="Times New Roman"/>
          <w:color w:val="000000"/>
          <w:sz w:val="24"/>
          <w:szCs w:val="24"/>
          <w:lang w:eastAsia="ru-RU"/>
        </w:rPr>
        <w:t xml:space="preserve">Возможен следующий </w:t>
      </w:r>
      <w:r w:rsidRPr="00FF3AF6">
        <w:rPr>
          <w:rFonts w:ascii="Times New Roman" w:eastAsia="Times New Roman" w:hAnsi="Times New Roman" w:cs="Times New Roman"/>
          <w:i/>
          <w:color w:val="000000"/>
          <w:sz w:val="24"/>
          <w:szCs w:val="24"/>
          <w:lang w:eastAsia="ru-RU"/>
        </w:rPr>
        <w:t>алгоритм</w:t>
      </w:r>
      <w:r w:rsidRPr="00FF3AF6">
        <w:rPr>
          <w:rFonts w:ascii="Times New Roman" w:eastAsia="Times New Roman" w:hAnsi="Times New Roman" w:cs="Times New Roman"/>
          <w:color w:val="000000"/>
          <w:sz w:val="24"/>
          <w:szCs w:val="24"/>
          <w:lang w:eastAsia="ru-RU"/>
        </w:rPr>
        <w:t xml:space="preserve"> подготовки заданий олимпиады по обществознанию для каждой параллели участников школьного и муниципального этапов, основанный на отражении целей проведения каждого этапа в контексте общих подходов к проведению всероссийской олимпиады школьников: </w:t>
      </w:r>
    </w:p>
    <w:p w:rsidR="00644699" w:rsidRPr="00FF3AF6" w:rsidRDefault="00644699" w:rsidP="00907206">
      <w:pPr>
        <w:numPr>
          <w:ilvl w:val="0"/>
          <w:numId w:val="4"/>
        </w:numPr>
        <w:tabs>
          <w:tab w:val="left" w:pos="284"/>
        </w:tabs>
        <w:spacing w:after="0" w:line="240" w:lineRule="auto"/>
        <w:ind w:left="0" w:right="2"/>
        <w:jc w:val="both"/>
        <w:rPr>
          <w:rFonts w:ascii="Times New Roman" w:eastAsia="Times New Roman" w:hAnsi="Times New Roman" w:cs="Times New Roman"/>
          <w:color w:val="000000"/>
          <w:sz w:val="24"/>
          <w:szCs w:val="24"/>
          <w:lang w:eastAsia="ru-RU"/>
        </w:rPr>
      </w:pPr>
      <w:r w:rsidRPr="00FF3AF6">
        <w:rPr>
          <w:rFonts w:ascii="Times New Roman" w:eastAsia="Times New Roman" w:hAnsi="Times New Roman" w:cs="Times New Roman"/>
          <w:color w:val="000000"/>
          <w:sz w:val="24"/>
          <w:szCs w:val="24"/>
          <w:lang w:eastAsia="ru-RU"/>
        </w:rPr>
        <w:t xml:space="preserve">определение элементов содержания (учѐт используемых УМК и рабочих программ курса); </w:t>
      </w:r>
    </w:p>
    <w:p w:rsidR="00644699" w:rsidRPr="00FF3AF6" w:rsidRDefault="00644699" w:rsidP="00907206">
      <w:pPr>
        <w:numPr>
          <w:ilvl w:val="0"/>
          <w:numId w:val="4"/>
        </w:numPr>
        <w:tabs>
          <w:tab w:val="left" w:pos="284"/>
        </w:tabs>
        <w:spacing w:after="0" w:line="240" w:lineRule="auto"/>
        <w:ind w:left="0" w:right="2"/>
        <w:jc w:val="both"/>
        <w:rPr>
          <w:rFonts w:ascii="Times New Roman" w:eastAsia="Times New Roman" w:hAnsi="Times New Roman" w:cs="Times New Roman"/>
          <w:color w:val="000000"/>
          <w:sz w:val="24"/>
          <w:szCs w:val="24"/>
          <w:lang w:eastAsia="ru-RU"/>
        </w:rPr>
      </w:pPr>
      <w:r w:rsidRPr="00FF3AF6">
        <w:rPr>
          <w:rFonts w:ascii="Times New Roman" w:eastAsia="Times New Roman" w:hAnsi="Times New Roman" w:cs="Times New Roman"/>
          <w:color w:val="000000"/>
          <w:sz w:val="24"/>
          <w:szCs w:val="24"/>
          <w:lang w:eastAsia="ru-RU"/>
        </w:rPr>
        <w:t xml:space="preserve">вычленение дидактических единиц, вынесение которых в олимпиадные задания наиболее целесообразно; </w:t>
      </w:r>
    </w:p>
    <w:p w:rsidR="00644699" w:rsidRPr="00FF3AF6" w:rsidRDefault="00644699" w:rsidP="00907206">
      <w:pPr>
        <w:numPr>
          <w:ilvl w:val="0"/>
          <w:numId w:val="4"/>
        </w:numPr>
        <w:tabs>
          <w:tab w:val="left" w:pos="284"/>
        </w:tabs>
        <w:spacing w:after="0" w:line="240" w:lineRule="auto"/>
        <w:ind w:left="0" w:right="2"/>
        <w:jc w:val="both"/>
        <w:rPr>
          <w:rFonts w:ascii="Times New Roman" w:eastAsia="Times New Roman" w:hAnsi="Times New Roman" w:cs="Times New Roman"/>
          <w:color w:val="000000"/>
          <w:sz w:val="24"/>
          <w:szCs w:val="24"/>
          <w:lang w:eastAsia="ru-RU"/>
        </w:rPr>
      </w:pPr>
      <w:r w:rsidRPr="00FF3AF6">
        <w:rPr>
          <w:rFonts w:ascii="Times New Roman" w:eastAsia="Times New Roman" w:hAnsi="Times New Roman" w:cs="Times New Roman"/>
          <w:color w:val="000000"/>
          <w:sz w:val="24"/>
          <w:szCs w:val="24"/>
          <w:lang w:eastAsia="ru-RU"/>
        </w:rPr>
        <w:t xml:space="preserve">учѐт возрастных психологических  особенностей участников; </w:t>
      </w:r>
    </w:p>
    <w:p w:rsidR="00644699" w:rsidRPr="00FF3AF6" w:rsidRDefault="00644699" w:rsidP="00907206">
      <w:pPr>
        <w:numPr>
          <w:ilvl w:val="0"/>
          <w:numId w:val="4"/>
        </w:numPr>
        <w:tabs>
          <w:tab w:val="left" w:pos="284"/>
        </w:tabs>
        <w:spacing w:after="0" w:line="240" w:lineRule="auto"/>
        <w:ind w:left="0" w:right="2"/>
        <w:jc w:val="both"/>
        <w:rPr>
          <w:rFonts w:ascii="Times New Roman" w:eastAsia="Times New Roman" w:hAnsi="Times New Roman" w:cs="Times New Roman"/>
          <w:color w:val="000000"/>
          <w:sz w:val="24"/>
          <w:szCs w:val="24"/>
          <w:lang w:eastAsia="ru-RU"/>
        </w:rPr>
      </w:pPr>
      <w:r w:rsidRPr="00FF3AF6">
        <w:rPr>
          <w:rFonts w:ascii="Times New Roman" w:eastAsia="Times New Roman" w:hAnsi="Times New Roman" w:cs="Times New Roman"/>
          <w:color w:val="000000"/>
          <w:sz w:val="24"/>
          <w:szCs w:val="24"/>
          <w:lang w:eastAsia="ru-RU"/>
        </w:rPr>
        <w:t xml:space="preserve">выбор формы заданий; </w:t>
      </w:r>
    </w:p>
    <w:p w:rsidR="00644699" w:rsidRPr="00FF3AF6" w:rsidRDefault="00644699" w:rsidP="00907206">
      <w:pPr>
        <w:numPr>
          <w:ilvl w:val="0"/>
          <w:numId w:val="4"/>
        </w:numPr>
        <w:tabs>
          <w:tab w:val="left" w:pos="284"/>
        </w:tabs>
        <w:spacing w:after="0" w:line="240" w:lineRule="auto"/>
        <w:ind w:left="0" w:right="2"/>
        <w:jc w:val="both"/>
        <w:rPr>
          <w:rFonts w:ascii="Times New Roman" w:eastAsia="Times New Roman" w:hAnsi="Times New Roman" w:cs="Times New Roman"/>
          <w:color w:val="000000"/>
          <w:sz w:val="24"/>
          <w:szCs w:val="24"/>
          <w:lang w:eastAsia="ru-RU"/>
        </w:rPr>
      </w:pPr>
      <w:r w:rsidRPr="00FF3AF6">
        <w:rPr>
          <w:rFonts w:ascii="Times New Roman" w:eastAsia="Times New Roman" w:hAnsi="Times New Roman" w:cs="Times New Roman"/>
          <w:color w:val="000000"/>
          <w:sz w:val="24"/>
          <w:szCs w:val="24"/>
          <w:lang w:eastAsia="ru-RU"/>
        </w:rPr>
        <w:t xml:space="preserve">определение времени выполнения заданий; </w:t>
      </w:r>
    </w:p>
    <w:p w:rsidR="00644699" w:rsidRPr="00907206" w:rsidRDefault="00644699" w:rsidP="00907206">
      <w:pPr>
        <w:numPr>
          <w:ilvl w:val="0"/>
          <w:numId w:val="4"/>
        </w:numPr>
        <w:tabs>
          <w:tab w:val="left" w:pos="284"/>
        </w:tabs>
        <w:spacing w:after="0" w:line="240" w:lineRule="auto"/>
        <w:ind w:left="0" w:right="2"/>
        <w:jc w:val="both"/>
        <w:rPr>
          <w:rFonts w:ascii="Times New Roman" w:eastAsia="Times New Roman" w:hAnsi="Times New Roman" w:cs="Times New Roman"/>
          <w:color w:val="000000"/>
          <w:sz w:val="24"/>
          <w:szCs w:val="24"/>
          <w:lang w:eastAsia="ru-RU"/>
        </w:rPr>
      </w:pPr>
      <w:r w:rsidRPr="00FF3AF6">
        <w:rPr>
          <w:rFonts w:ascii="Times New Roman" w:eastAsia="Times New Roman" w:hAnsi="Times New Roman" w:cs="Times New Roman"/>
          <w:color w:val="000000"/>
          <w:sz w:val="24"/>
          <w:szCs w:val="24"/>
          <w:lang w:eastAsia="ru-RU"/>
        </w:rPr>
        <w:t xml:space="preserve">конструирование заданий. </w:t>
      </w:r>
      <w:r w:rsidRPr="00907206">
        <w:rPr>
          <w:rFonts w:ascii="Times New Roman" w:eastAsia="Times New Roman" w:hAnsi="Times New Roman" w:cs="Times New Roman"/>
          <w:color w:val="000000"/>
          <w:sz w:val="24"/>
          <w:szCs w:val="24"/>
          <w:lang w:eastAsia="ru-RU"/>
        </w:rPr>
        <w:t xml:space="preserve"> </w:t>
      </w:r>
    </w:p>
    <w:p w:rsidR="00644699" w:rsidRPr="006A2B2F" w:rsidRDefault="00907206" w:rsidP="00932749">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644699" w:rsidRPr="006A2B2F">
        <w:rPr>
          <w:rFonts w:ascii="Times New Roman" w:eastAsia="Times New Roman" w:hAnsi="Times New Roman" w:cs="Times New Roman"/>
          <w:color w:val="000000"/>
          <w:sz w:val="24"/>
          <w:szCs w:val="24"/>
          <w:lang w:eastAsia="ru-RU"/>
        </w:rPr>
        <w:t>Задания школьного этапа для 6 класса  основываются на материалах, пройденных в 5 классе. Если школьный этап олимпиады проводится не в самом начале учебного года, то  предметно-методические комиссии при составлении олимпиадных заданий могут опираться в том числе на темы, рассмотренные в начале 6 класса. Для остальных классов дейс</w:t>
      </w:r>
      <w:r w:rsidR="00AA346B">
        <w:rPr>
          <w:rFonts w:ascii="Times New Roman" w:eastAsia="Times New Roman" w:hAnsi="Times New Roman" w:cs="Times New Roman"/>
          <w:color w:val="000000"/>
          <w:sz w:val="24"/>
          <w:szCs w:val="24"/>
          <w:lang w:eastAsia="ru-RU"/>
        </w:rPr>
        <w:t xml:space="preserve">твует такой же принцип.  </w:t>
      </w:r>
    </w:p>
    <w:p w:rsidR="00644699" w:rsidRPr="006A2B2F" w:rsidRDefault="005515C6" w:rsidP="006A2B2F">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644699" w:rsidRPr="006A2B2F">
        <w:rPr>
          <w:rFonts w:ascii="Times New Roman" w:eastAsia="Times New Roman" w:hAnsi="Times New Roman" w:cs="Times New Roman"/>
          <w:color w:val="000000"/>
          <w:sz w:val="24"/>
          <w:szCs w:val="24"/>
          <w:lang w:eastAsia="ru-RU"/>
        </w:rPr>
        <w:t xml:space="preserve">Целесообразно наличие в заданиях для каждой параллели логической задачи, заданий культурологической тематики, правовых и экономических задач, а также заданий на анализ информации, содержащейся в различных источниках. </w:t>
      </w:r>
    </w:p>
    <w:p w:rsidR="00644699" w:rsidRPr="006A2B2F" w:rsidRDefault="00644699" w:rsidP="006A2B2F">
      <w:pPr>
        <w:spacing w:after="176" w:line="240" w:lineRule="auto"/>
        <w:ind w:right="2"/>
        <w:jc w:val="both"/>
        <w:rPr>
          <w:rFonts w:ascii="Times New Roman" w:eastAsia="Times New Roman" w:hAnsi="Times New Roman" w:cs="Times New Roman"/>
          <w:color w:val="000000"/>
          <w:sz w:val="24"/>
          <w:szCs w:val="24"/>
          <w:lang w:eastAsia="ru-RU"/>
        </w:rPr>
      </w:pPr>
      <w:r w:rsidRPr="006A2B2F">
        <w:rPr>
          <w:rFonts w:ascii="Times New Roman" w:eastAsia="Times New Roman" w:hAnsi="Times New Roman" w:cs="Times New Roman"/>
          <w:color w:val="000000"/>
          <w:sz w:val="24"/>
          <w:szCs w:val="24"/>
          <w:lang w:eastAsia="ru-RU"/>
        </w:rPr>
        <w:t>Темы, которые могут стать основой составления заданий в 6 классе, приведены в таблице 4</w:t>
      </w:r>
    </w:p>
    <w:p w:rsidR="00644699" w:rsidRPr="006A2B2F" w:rsidRDefault="00644699" w:rsidP="006A2B2F">
      <w:pPr>
        <w:spacing w:after="147" w:line="240" w:lineRule="auto"/>
        <w:ind w:right="54"/>
        <w:jc w:val="center"/>
        <w:rPr>
          <w:rFonts w:ascii="Times New Roman" w:eastAsia="Times New Roman" w:hAnsi="Times New Roman" w:cs="Times New Roman"/>
          <w:color w:val="000000"/>
          <w:sz w:val="24"/>
          <w:szCs w:val="24"/>
          <w:lang w:eastAsia="ru-RU"/>
        </w:rPr>
      </w:pPr>
      <w:r w:rsidRPr="006A2B2F">
        <w:rPr>
          <w:rFonts w:ascii="Times New Roman" w:eastAsia="Times New Roman" w:hAnsi="Times New Roman" w:cs="Times New Roman"/>
          <w:i/>
          <w:color w:val="000000"/>
          <w:sz w:val="24"/>
          <w:szCs w:val="24"/>
          <w:lang w:eastAsia="ru-RU"/>
        </w:rPr>
        <w:t xml:space="preserve">Таблица 4 </w:t>
      </w:r>
    </w:p>
    <w:tbl>
      <w:tblPr>
        <w:tblStyle w:val="TableGrid"/>
        <w:tblW w:w="9566" w:type="dxa"/>
        <w:tblInd w:w="154" w:type="dxa"/>
        <w:tblCellMar>
          <w:left w:w="108" w:type="dxa"/>
          <w:right w:w="50" w:type="dxa"/>
        </w:tblCellMar>
        <w:tblLook w:val="04A0" w:firstRow="1" w:lastRow="0" w:firstColumn="1" w:lastColumn="0" w:noHBand="0" w:noVBand="1"/>
      </w:tblPr>
      <w:tblGrid>
        <w:gridCol w:w="864"/>
        <w:gridCol w:w="8702"/>
      </w:tblGrid>
      <w:tr w:rsidR="00644699" w:rsidRPr="006A2B2F" w:rsidTr="00080C2E">
        <w:trPr>
          <w:trHeight w:val="286"/>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both"/>
              <w:rPr>
                <w:rFonts w:ascii="Times New Roman" w:eastAsia="Times New Roman" w:hAnsi="Times New Roman" w:cs="Times New Roman"/>
                <w:color w:val="000000"/>
                <w:sz w:val="24"/>
                <w:szCs w:val="24"/>
              </w:rPr>
            </w:pPr>
            <w:r w:rsidRPr="006A2B2F">
              <w:rPr>
                <w:rFonts w:ascii="Times New Roman" w:eastAsia="Times New Roman" w:hAnsi="Times New Roman" w:cs="Times New Roman"/>
                <w:b/>
                <w:color w:val="000000"/>
                <w:sz w:val="24"/>
                <w:szCs w:val="24"/>
              </w:rPr>
              <w:t xml:space="preserve">№ п/п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b/>
                <w:color w:val="000000"/>
                <w:sz w:val="24"/>
                <w:szCs w:val="24"/>
              </w:rPr>
              <w:t xml:space="preserve">Тема </w:t>
            </w:r>
          </w:p>
        </w:tc>
      </w:tr>
      <w:tr w:rsidR="00644699" w:rsidRPr="006A2B2F"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Природа человека </w:t>
            </w:r>
          </w:p>
        </w:tc>
      </w:tr>
      <w:tr w:rsidR="00644699" w:rsidRPr="006A2B2F"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i/>
                <w:color w:val="000000"/>
                <w:sz w:val="24"/>
                <w:szCs w:val="24"/>
              </w:rPr>
              <w:t xml:space="preserve">Деятельность и поведение. Мотивы деятельности. Многообразие деятельности </w:t>
            </w:r>
          </w:p>
        </w:tc>
      </w:tr>
      <w:tr w:rsidR="00644699" w:rsidRPr="006A2B2F"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3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Гражданско-правовое положение личности в обществе </w:t>
            </w:r>
          </w:p>
        </w:tc>
      </w:tr>
      <w:tr w:rsidR="00644699" w:rsidRPr="006A2B2F"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4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Здоровый образ жизни </w:t>
            </w:r>
          </w:p>
        </w:tc>
      </w:tr>
      <w:tr w:rsidR="00644699" w:rsidRPr="006A2B2F"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5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Семья и семейные отношения. Роли в семье </w:t>
            </w:r>
          </w:p>
        </w:tc>
      </w:tr>
      <w:tr w:rsidR="00644699" w:rsidRPr="006A2B2F"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6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Социальное становление человека: как усваиваются социальные нормы </w:t>
            </w:r>
          </w:p>
        </w:tc>
      </w:tr>
      <w:tr w:rsidR="00644699" w:rsidRPr="006A2B2F"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7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Возраст человека и социальные отношения </w:t>
            </w:r>
          </w:p>
        </w:tc>
      </w:tr>
      <w:tr w:rsidR="00644699" w:rsidRPr="006A2B2F"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8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Семейные ценности и традиции </w:t>
            </w:r>
          </w:p>
        </w:tc>
      </w:tr>
      <w:tr w:rsidR="00644699" w:rsidRPr="006A2B2F"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9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i/>
                <w:color w:val="000000"/>
                <w:sz w:val="24"/>
                <w:szCs w:val="24"/>
              </w:rPr>
              <w:t xml:space="preserve">Человек в малой группе. Межличностные отношения </w:t>
            </w:r>
          </w:p>
        </w:tc>
      </w:tr>
      <w:tr w:rsidR="00644699" w:rsidRPr="006A2B2F"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10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i/>
                <w:color w:val="000000"/>
                <w:sz w:val="24"/>
                <w:szCs w:val="24"/>
              </w:rPr>
              <w:t xml:space="preserve">Общение со сверстниками. Причины межличностных конфликтов </w:t>
            </w:r>
          </w:p>
        </w:tc>
      </w:tr>
      <w:tr w:rsidR="00644699" w:rsidRPr="006A2B2F"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11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Государственная символика нашей страны (флаг, герб, гимн)  </w:t>
            </w:r>
          </w:p>
        </w:tc>
      </w:tr>
      <w:tr w:rsidR="00644699" w:rsidRPr="006A2B2F"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12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Государственные праздники </w:t>
            </w:r>
          </w:p>
        </w:tc>
      </w:tr>
      <w:tr w:rsidR="00644699" w:rsidRPr="006A2B2F"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13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Мы ― граждане России. Конституция России ― наш Основной закон </w:t>
            </w:r>
          </w:p>
        </w:tc>
      </w:tr>
      <w:tr w:rsidR="00644699" w:rsidRPr="006A2B2F"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14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Образование в жизни человека  </w:t>
            </w:r>
          </w:p>
        </w:tc>
      </w:tr>
      <w:tr w:rsidR="00644699" w:rsidRPr="006A2B2F"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15 </w:t>
            </w:r>
          </w:p>
        </w:tc>
        <w:tc>
          <w:tcPr>
            <w:tcW w:w="8702"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Образование и самообразование </w:t>
            </w:r>
          </w:p>
        </w:tc>
      </w:tr>
    </w:tbl>
    <w:p w:rsidR="00644699" w:rsidRPr="006A2B2F" w:rsidRDefault="00644699" w:rsidP="005515C6">
      <w:pPr>
        <w:spacing w:after="176" w:line="240" w:lineRule="auto"/>
        <w:ind w:left="142" w:right="2"/>
        <w:jc w:val="both"/>
        <w:rPr>
          <w:rFonts w:ascii="Times New Roman" w:eastAsia="Times New Roman" w:hAnsi="Times New Roman" w:cs="Times New Roman"/>
          <w:color w:val="000000"/>
          <w:sz w:val="24"/>
          <w:szCs w:val="24"/>
          <w:lang w:eastAsia="ru-RU"/>
        </w:rPr>
      </w:pPr>
      <w:r w:rsidRPr="006A2B2F">
        <w:rPr>
          <w:rFonts w:ascii="Times New Roman" w:eastAsia="Times New Roman" w:hAnsi="Times New Roman" w:cs="Times New Roman"/>
          <w:color w:val="000000"/>
          <w:sz w:val="24"/>
          <w:szCs w:val="24"/>
          <w:lang w:eastAsia="ru-RU"/>
        </w:rPr>
        <w:lastRenderedPageBreak/>
        <w:t xml:space="preserve">Темы, на которые следует ориентироваться при составлении заданий для 7 класса, представлены в таблице 5. </w:t>
      </w:r>
    </w:p>
    <w:p w:rsidR="00644699" w:rsidRPr="006A2B2F" w:rsidRDefault="00644699" w:rsidP="006A2B2F">
      <w:pPr>
        <w:spacing w:after="147" w:line="240" w:lineRule="auto"/>
        <w:ind w:right="54"/>
        <w:jc w:val="right"/>
        <w:rPr>
          <w:rFonts w:ascii="Times New Roman" w:eastAsia="Times New Roman" w:hAnsi="Times New Roman" w:cs="Times New Roman"/>
          <w:color w:val="000000"/>
          <w:sz w:val="24"/>
          <w:szCs w:val="24"/>
          <w:lang w:eastAsia="ru-RU"/>
        </w:rPr>
      </w:pPr>
      <w:r w:rsidRPr="006A2B2F">
        <w:rPr>
          <w:rFonts w:ascii="Times New Roman" w:eastAsia="Times New Roman" w:hAnsi="Times New Roman" w:cs="Times New Roman"/>
          <w:i/>
          <w:color w:val="000000"/>
          <w:sz w:val="24"/>
          <w:szCs w:val="24"/>
          <w:lang w:eastAsia="ru-RU"/>
        </w:rPr>
        <w:t xml:space="preserve">Таблица 5 </w:t>
      </w:r>
    </w:p>
    <w:tbl>
      <w:tblPr>
        <w:tblStyle w:val="TableGrid"/>
        <w:tblW w:w="9566" w:type="dxa"/>
        <w:tblInd w:w="154" w:type="dxa"/>
        <w:tblCellMar>
          <w:left w:w="108" w:type="dxa"/>
          <w:right w:w="56" w:type="dxa"/>
        </w:tblCellMar>
        <w:tblLook w:val="04A0" w:firstRow="1" w:lastRow="0" w:firstColumn="1" w:lastColumn="0" w:noHBand="0" w:noVBand="1"/>
      </w:tblPr>
      <w:tblGrid>
        <w:gridCol w:w="1236"/>
        <w:gridCol w:w="8330"/>
      </w:tblGrid>
      <w:tr w:rsidR="00644699" w:rsidRPr="006A2B2F" w:rsidTr="00080C2E">
        <w:trPr>
          <w:trHeight w:val="56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spacing w:after="42"/>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b/>
                <w:color w:val="000000"/>
                <w:sz w:val="24"/>
                <w:szCs w:val="24"/>
              </w:rPr>
              <w:t xml:space="preserve">№ </w:t>
            </w:r>
          </w:p>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b/>
                <w:color w:val="000000"/>
                <w:sz w:val="24"/>
                <w:szCs w:val="24"/>
              </w:rPr>
              <w:t xml:space="preserve">п/п </w:t>
            </w:r>
          </w:p>
        </w:tc>
        <w:tc>
          <w:tcPr>
            <w:tcW w:w="8330" w:type="dxa"/>
            <w:tcBorders>
              <w:top w:val="single" w:sz="4" w:space="0" w:color="000000"/>
              <w:left w:val="single" w:sz="4" w:space="0" w:color="000000"/>
              <w:bottom w:val="single" w:sz="4" w:space="0" w:color="000000"/>
              <w:right w:val="single" w:sz="4" w:space="0" w:color="000000"/>
            </w:tcBorders>
            <w:vAlign w:val="center"/>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b/>
                <w:color w:val="000000"/>
                <w:sz w:val="24"/>
                <w:szCs w:val="24"/>
              </w:rPr>
              <w:t xml:space="preserve">Тема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Природа человека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Деятельность и поведение. Мотивы деятельности </w:t>
            </w:r>
          </w:p>
        </w:tc>
      </w:tr>
      <w:tr w:rsidR="00644699" w:rsidRPr="006A2B2F" w:rsidTr="00080C2E">
        <w:trPr>
          <w:trHeight w:val="42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3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Что связывает людей в общество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4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Сферы общественной жизни, их взаимосвязь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5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Социальные общности и группы </w:t>
            </w:r>
          </w:p>
        </w:tc>
      </w:tr>
      <w:tr w:rsidR="00644699" w:rsidRPr="006A2B2F" w:rsidTr="00080C2E">
        <w:trPr>
          <w:trHeight w:val="42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6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Социальные различия в обществе: причины их возникновения и проявления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7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Семья и семейные отношения. Роли в семье </w:t>
            </w:r>
          </w:p>
        </w:tc>
      </w:tr>
      <w:tr w:rsidR="00644699" w:rsidRPr="006A2B2F" w:rsidTr="00080C2E">
        <w:trPr>
          <w:trHeight w:val="56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spacing w:after="42"/>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b/>
                <w:color w:val="000000"/>
                <w:sz w:val="24"/>
                <w:szCs w:val="24"/>
              </w:rPr>
              <w:t xml:space="preserve">№ </w:t>
            </w:r>
          </w:p>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b/>
                <w:color w:val="000000"/>
                <w:sz w:val="24"/>
                <w:szCs w:val="24"/>
              </w:rPr>
              <w:t xml:space="preserve">п/п </w:t>
            </w:r>
          </w:p>
        </w:tc>
        <w:tc>
          <w:tcPr>
            <w:tcW w:w="8330" w:type="dxa"/>
            <w:tcBorders>
              <w:top w:val="single" w:sz="4" w:space="0" w:color="000000"/>
              <w:left w:val="single" w:sz="4" w:space="0" w:color="000000"/>
              <w:bottom w:val="single" w:sz="4" w:space="0" w:color="000000"/>
              <w:right w:val="single" w:sz="4" w:space="0" w:color="000000"/>
            </w:tcBorders>
            <w:vAlign w:val="center"/>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b/>
                <w:color w:val="000000"/>
                <w:sz w:val="24"/>
                <w:szCs w:val="24"/>
              </w:rPr>
              <w:t xml:space="preserve">Тема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8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Семейные ценности и традиции </w:t>
            </w:r>
          </w:p>
        </w:tc>
      </w:tr>
      <w:tr w:rsidR="00644699" w:rsidRPr="006A2B2F" w:rsidTr="00080C2E">
        <w:trPr>
          <w:trHeight w:val="42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9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Защита прав и интересов детей, оставшихся без попечения родителей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10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Человек в малой группе. Межличностные отношения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11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Общение со сверстниками. Причины межличностных конфликтов </w:t>
            </w:r>
          </w:p>
        </w:tc>
      </w:tr>
      <w:tr w:rsidR="00644699" w:rsidRPr="006A2B2F" w:rsidTr="00080C2E">
        <w:trPr>
          <w:trHeight w:val="42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12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Социальные нормы и правила общественной жизни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13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Социальное становление человека: как усваиваются социальные нормы </w:t>
            </w:r>
          </w:p>
        </w:tc>
      </w:tr>
      <w:tr w:rsidR="00644699" w:rsidRPr="006A2B2F" w:rsidTr="00080C2E">
        <w:trPr>
          <w:trHeight w:val="42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14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Государственная власть, еѐ роль в управлении общественной жизнью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15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Конституция РФ: основные права и свободы, их неотчуждаемость </w:t>
            </w:r>
          </w:p>
        </w:tc>
      </w:tr>
      <w:tr w:rsidR="00644699" w:rsidRPr="006A2B2F" w:rsidTr="00080C2E">
        <w:trPr>
          <w:trHeight w:val="838"/>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16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spacing w:after="184"/>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Право и его роль в регуляции жизни человека, общества и государства. </w:t>
            </w:r>
          </w:p>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Основные признаки права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17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Конституционные обязанности гражданина РФ </w:t>
            </w:r>
          </w:p>
        </w:tc>
      </w:tr>
      <w:tr w:rsidR="00644699" w:rsidRPr="006A2B2F" w:rsidTr="00080C2E">
        <w:trPr>
          <w:trHeight w:val="838"/>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18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spacing w:after="181"/>
              <w:jc w:val="both"/>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Духовные ценности российского народа. Культурные достижения народов </w:t>
            </w:r>
          </w:p>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России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19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Образование в жизни человека </w:t>
            </w:r>
          </w:p>
        </w:tc>
      </w:tr>
      <w:tr w:rsidR="00644699" w:rsidRPr="006A2B2F" w:rsidTr="00080C2E">
        <w:trPr>
          <w:trHeight w:val="42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20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Образование и самообразование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21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Экономика как основа общественной жизни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22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Основные участники экономики – производители и потребители </w:t>
            </w:r>
          </w:p>
        </w:tc>
      </w:tr>
      <w:tr w:rsidR="00644699" w:rsidRPr="006A2B2F" w:rsidTr="00080C2E">
        <w:trPr>
          <w:trHeight w:val="42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23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Труд и образ жизни людей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24 </w:t>
            </w:r>
          </w:p>
        </w:tc>
        <w:tc>
          <w:tcPr>
            <w:tcW w:w="8330"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Деньги и их функции </w:t>
            </w:r>
          </w:p>
        </w:tc>
      </w:tr>
    </w:tbl>
    <w:p w:rsidR="00644699" w:rsidRPr="006A2B2F" w:rsidRDefault="00644699" w:rsidP="005515C6">
      <w:pPr>
        <w:spacing w:after="176" w:line="240" w:lineRule="auto"/>
        <w:ind w:left="142" w:right="2"/>
        <w:jc w:val="both"/>
        <w:rPr>
          <w:rFonts w:ascii="Times New Roman" w:eastAsia="Times New Roman" w:hAnsi="Times New Roman" w:cs="Times New Roman"/>
          <w:color w:val="000000"/>
          <w:sz w:val="24"/>
          <w:szCs w:val="24"/>
          <w:lang w:eastAsia="ru-RU"/>
        </w:rPr>
      </w:pPr>
      <w:r w:rsidRPr="006A2B2F">
        <w:rPr>
          <w:rFonts w:ascii="Times New Roman" w:eastAsia="Times New Roman" w:hAnsi="Times New Roman" w:cs="Times New Roman"/>
          <w:color w:val="000000"/>
          <w:sz w:val="24"/>
          <w:szCs w:val="24"/>
          <w:lang w:eastAsia="ru-RU"/>
        </w:rPr>
        <w:t xml:space="preserve">Темы, на которые следует ориентироваться при составлении заданий для 8 класса, представлены в таблице 6. </w:t>
      </w:r>
    </w:p>
    <w:p w:rsidR="00644699" w:rsidRPr="006A2B2F" w:rsidRDefault="00644699" w:rsidP="006A2B2F">
      <w:pPr>
        <w:spacing w:after="147" w:line="240" w:lineRule="auto"/>
        <w:ind w:right="54"/>
        <w:jc w:val="right"/>
        <w:rPr>
          <w:rFonts w:ascii="Times New Roman" w:eastAsia="Times New Roman" w:hAnsi="Times New Roman" w:cs="Times New Roman"/>
          <w:color w:val="000000"/>
          <w:sz w:val="24"/>
          <w:szCs w:val="24"/>
          <w:lang w:eastAsia="ru-RU"/>
        </w:rPr>
      </w:pPr>
      <w:r w:rsidRPr="006A2B2F">
        <w:rPr>
          <w:rFonts w:ascii="Times New Roman" w:eastAsia="Times New Roman" w:hAnsi="Times New Roman" w:cs="Times New Roman"/>
          <w:i/>
          <w:color w:val="000000"/>
          <w:sz w:val="24"/>
          <w:szCs w:val="24"/>
          <w:lang w:eastAsia="ru-RU"/>
        </w:rPr>
        <w:t xml:space="preserve">Таблица 6 </w:t>
      </w:r>
    </w:p>
    <w:tbl>
      <w:tblPr>
        <w:tblStyle w:val="TableGrid"/>
        <w:tblW w:w="9566" w:type="dxa"/>
        <w:tblInd w:w="154" w:type="dxa"/>
        <w:tblCellMar>
          <w:right w:w="55" w:type="dxa"/>
        </w:tblCellMar>
        <w:tblLook w:val="04A0" w:firstRow="1" w:lastRow="0" w:firstColumn="1" w:lastColumn="0" w:noHBand="0" w:noVBand="1"/>
      </w:tblPr>
      <w:tblGrid>
        <w:gridCol w:w="1236"/>
        <w:gridCol w:w="6739"/>
        <w:gridCol w:w="1591"/>
      </w:tblGrid>
      <w:tr w:rsidR="00644699" w:rsidRPr="006A2B2F" w:rsidTr="00080C2E">
        <w:trPr>
          <w:trHeight w:val="56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ind w:right="152"/>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b/>
                <w:color w:val="000000"/>
                <w:sz w:val="24"/>
                <w:szCs w:val="24"/>
              </w:rPr>
              <w:t xml:space="preserve">№  п/п </w:t>
            </w:r>
          </w:p>
        </w:tc>
        <w:tc>
          <w:tcPr>
            <w:tcW w:w="6739" w:type="dxa"/>
            <w:tcBorders>
              <w:top w:val="single" w:sz="4" w:space="0" w:color="000000"/>
              <w:left w:val="single" w:sz="4" w:space="0" w:color="000000"/>
              <w:bottom w:val="single" w:sz="4" w:space="0" w:color="000000"/>
              <w:right w:val="nil"/>
            </w:tcBorders>
            <w:vAlign w:val="center"/>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b/>
                <w:color w:val="000000"/>
                <w:sz w:val="24"/>
                <w:szCs w:val="24"/>
              </w:rPr>
              <w:t xml:space="preserve">Тема </w:t>
            </w:r>
          </w:p>
        </w:tc>
        <w:tc>
          <w:tcPr>
            <w:tcW w:w="1591" w:type="dxa"/>
            <w:tcBorders>
              <w:top w:val="single" w:sz="4" w:space="0" w:color="000000"/>
              <w:left w:val="nil"/>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lastRenderedPageBreak/>
              <w:t xml:space="preserve">1 </w:t>
            </w:r>
          </w:p>
        </w:tc>
        <w:tc>
          <w:tcPr>
            <w:tcW w:w="6739" w:type="dxa"/>
            <w:tcBorders>
              <w:top w:val="single" w:sz="4" w:space="0" w:color="000000"/>
              <w:left w:val="single" w:sz="4" w:space="0" w:color="000000"/>
              <w:bottom w:val="single" w:sz="4" w:space="0" w:color="000000"/>
              <w:right w:val="nil"/>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Природа человека </w:t>
            </w:r>
          </w:p>
        </w:tc>
        <w:tc>
          <w:tcPr>
            <w:tcW w:w="1591" w:type="dxa"/>
            <w:tcBorders>
              <w:top w:val="single" w:sz="4" w:space="0" w:color="000000"/>
              <w:left w:val="nil"/>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p>
        </w:tc>
      </w:tr>
      <w:tr w:rsidR="00644699" w:rsidRPr="006A2B2F" w:rsidTr="00080C2E">
        <w:trPr>
          <w:trHeight w:val="838"/>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 </w:t>
            </w:r>
          </w:p>
        </w:tc>
        <w:tc>
          <w:tcPr>
            <w:tcW w:w="6739" w:type="dxa"/>
            <w:tcBorders>
              <w:top w:val="single" w:sz="4" w:space="0" w:color="000000"/>
              <w:left w:val="single" w:sz="4" w:space="0" w:color="000000"/>
              <w:bottom w:val="single" w:sz="4" w:space="0" w:color="000000"/>
              <w:right w:val="nil"/>
            </w:tcBorders>
          </w:tcPr>
          <w:p w:rsidR="00644699" w:rsidRPr="006A2B2F" w:rsidRDefault="00644699" w:rsidP="006A2B2F">
            <w:pPr>
              <w:spacing w:after="183"/>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Деятельность </w:t>
            </w:r>
            <w:r w:rsidRPr="006A2B2F">
              <w:rPr>
                <w:rFonts w:ascii="Times New Roman" w:eastAsia="Times New Roman" w:hAnsi="Times New Roman" w:cs="Times New Roman"/>
                <w:color w:val="000000"/>
                <w:sz w:val="24"/>
                <w:szCs w:val="24"/>
              </w:rPr>
              <w:tab/>
              <w:t xml:space="preserve">и </w:t>
            </w:r>
            <w:r w:rsidRPr="006A2B2F">
              <w:rPr>
                <w:rFonts w:ascii="Times New Roman" w:eastAsia="Times New Roman" w:hAnsi="Times New Roman" w:cs="Times New Roman"/>
                <w:color w:val="000000"/>
                <w:sz w:val="24"/>
                <w:szCs w:val="24"/>
              </w:rPr>
              <w:tab/>
              <w:t xml:space="preserve">поведение. </w:t>
            </w:r>
            <w:r w:rsidRPr="006A2B2F">
              <w:rPr>
                <w:rFonts w:ascii="Times New Roman" w:eastAsia="Times New Roman" w:hAnsi="Times New Roman" w:cs="Times New Roman"/>
                <w:color w:val="000000"/>
                <w:sz w:val="24"/>
                <w:szCs w:val="24"/>
              </w:rPr>
              <w:tab/>
              <w:t xml:space="preserve">Мотивы </w:t>
            </w:r>
            <w:r w:rsidRPr="006A2B2F">
              <w:rPr>
                <w:rFonts w:ascii="Times New Roman" w:eastAsia="Times New Roman" w:hAnsi="Times New Roman" w:cs="Times New Roman"/>
                <w:color w:val="000000"/>
                <w:sz w:val="24"/>
                <w:szCs w:val="24"/>
              </w:rPr>
              <w:tab/>
              <w:t xml:space="preserve">деятельности. </w:t>
            </w:r>
          </w:p>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деятельности </w:t>
            </w:r>
          </w:p>
        </w:tc>
        <w:tc>
          <w:tcPr>
            <w:tcW w:w="1591" w:type="dxa"/>
            <w:tcBorders>
              <w:top w:val="single" w:sz="4" w:space="0" w:color="000000"/>
              <w:left w:val="nil"/>
              <w:bottom w:val="single" w:sz="4" w:space="0" w:color="000000"/>
              <w:right w:val="single" w:sz="4" w:space="0" w:color="000000"/>
            </w:tcBorders>
          </w:tcPr>
          <w:p w:rsidR="00644699" w:rsidRPr="006A2B2F" w:rsidRDefault="00644699" w:rsidP="006A2B2F">
            <w:pPr>
              <w:jc w:val="both"/>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Многообразие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3 </w:t>
            </w:r>
          </w:p>
        </w:tc>
        <w:tc>
          <w:tcPr>
            <w:tcW w:w="6739" w:type="dxa"/>
            <w:tcBorders>
              <w:top w:val="single" w:sz="4" w:space="0" w:color="000000"/>
              <w:left w:val="single" w:sz="4" w:space="0" w:color="000000"/>
              <w:bottom w:val="single" w:sz="4" w:space="0" w:color="000000"/>
              <w:right w:val="nil"/>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Что связывает людей в общество </w:t>
            </w:r>
          </w:p>
        </w:tc>
        <w:tc>
          <w:tcPr>
            <w:tcW w:w="1591" w:type="dxa"/>
            <w:tcBorders>
              <w:top w:val="single" w:sz="4" w:space="0" w:color="000000"/>
              <w:left w:val="nil"/>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p>
        </w:tc>
      </w:tr>
      <w:tr w:rsidR="00644699" w:rsidRPr="006A2B2F" w:rsidTr="00080C2E">
        <w:trPr>
          <w:trHeight w:val="42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4 </w:t>
            </w:r>
          </w:p>
        </w:tc>
        <w:tc>
          <w:tcPr>
            <w:tcW w:w="6739" w:type="dxa"/>
            <w:tcBorders>
              <w:top w:val="single" w:sz="4" w:space="0" w:color="000000"/>
              <w:left w:val="single" w:sz="4" w:space="0" w:color="000000"/>
              <w:bottom w:val="single" w:sz="4" w:space="0" w:color="000000"/>
              <w:right w:val="nil"/>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Основные типы обществ. Общественный прогресс </w:t>
            </w:r>
          </w:p>
        </w:tc>
        <w:tc>
          <w:tcPr>
            <w:tcW w:w="1591" w:type="dxa"/>
            <w:tcBorders>
              <w:top w:val="single" w:sz="4" w:space="0" w:color="000000"/>
              <w:left w:val="nil"/>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5 </w:t>
            </w:r>
          </w:p>
        </w:tc>
        <w:tc>
          <w:tcPr>
            <w:tcW w:w="6739" w:type="dxa"/>
            <w:tcBorders>
              <w:top w:val="single" w:sz="4" w:space="0" w:color="000000"/>
              <w:left w:val="single" w:sz="4" w:space="0" w:color="000000"/>
              <w:bottom w:val="single" w:sz="4" w:space="0" w:color="000000"/>
              <w:right w:val="nil"/>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Сферы общественной жизни, их взаимосвязь </w:t>
            </w:r>
          </w:p>
        </w:tc>
        <w:tc>
          <w:tcPr>
            <w:tcW w:w="1591" w:type="dxa"/>
            <w:tcBorders>
              <w:top w:val="single" w:sz="4" w:space="0" w:color="000000"/>
              <w:left w:val="nil"/>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6 </w:t>
            </w:r>
          </w:p>
        </w:tc>
        <w:tc>
          <w:tcPr>
            <w:tcW w:w="6739" w:type="dxa"/>
            <w:tcBorders>
              <w:top w:val="single" w:sz="4" w:space="0" w:color="000000"/>
              <w:left w:val="single" w:sz="4" w:space="0" w:color="000000"/>
              <w:bottom w:val="single" w:sz="4" w:space="0" w:color="000000"/>
              <w:right w:val="nil"/>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Социальные общности и группы </w:t>
            </w:r>
          </w:p>
        </w:tc>
        <w:tc>
          <w:tcPr>
            <w:tcW w:w="1591" w:type="dxa"/>
            <w:tcBorders>
              <w:top w:val="single" w:sz="4" w:space="0" w:color="000000"/>
              <w:left w:val="nil"/>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p>
        </w:tc>
      </w:tr>
      <w:tr w:rsidR="00644699" w:rsidRPr="006A2B2F" w:rsidTr="00080C2E">
        <w:trPr>
          <w:trHeight w:val="56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ind w:right="151"/>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b/>
                <w:color w:val="000000"/>
                <w:sz w:val="24"/>
                <w:szCs w:val="24"/>
              </w:rPr>
              <w:t xml:space="preserve">№  п/п </w:t>
            </w:r>
          </w:p>
        </w:tc>
        <w:tc>
          <w:tcPr>
            <w:tcW w:w="8330" w:type="dxa"/>
            <w:gridSpan w:val="2"/>
            <w:tcBorders>
              <w:top w:val="single" w:sz="4" w:space="0" w:color="000000"/>
              <w:left w:val="single" w:sz="4" w:space="0" w:color="000000"/>
              <w:bottom w:val="single" w:sz="4" w:space="0" w:color="000000"/>
              <w:right w:val="single" w:sz="4" w:space="0" w:color="000000"/>
            </w:tcBorders>
            <w:vAlign w:val="center"/>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b/>
                <w:color w:val="000000"/>
                <w:sz w:val="24"/>
                <w:szCs w:val="24"/>
              </w:rPr>
              <w:t xml:space="preserve">Тема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7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Социальные различия в обществе: причины их возникновения и проявления </w:t>
            </w:r>
          </w:p>
        </w:tc>
      </w:tr>
      <w:tr w:rsidR="00644699" w:rsidRPr="006A2B2F" w:rsidTr="00080C2E">
        <w:trPr>
          <w:trHeight w:val="42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8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Семья и семейные отношения. Роли в семье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9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Семейные ценности и традиции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10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Защита прав и интересов детей, оставшихся без попечения родителей </w:t>
            </w:r>
          </w:p>
        </w:tc>
      </w:tr>
      <w:tr w:rsidR="00644699" w:rsidRPr="006A2B2F" w:rsidTr="00080C2E">
        <w:trPr>
          <w:trHeight w:val="42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11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Человек в малой группе. Межличностные отношения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12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Общение со сверстниками. Причины межличностных конфликтов </w:t>
            </w:r>
          </w:p>
        </w:tc>
      </w:tr>
      <w:tr w:rsidR="00644699" w:rsidRPr="006A2B2F" w:rsidTr="00080C2E">
        <w:trPr>
          <w:trHeight w:val="42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13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Социальные нормы и правила общественной жизни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14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Нормы и принципы морали </w:t>
            </w:r>
          </w:p>
        </w:tc>
      </w:tr>
      <w:tr w:rsidR="00644699" w:rsidRPr="006A2B2F" w:rsidTr="00080C2E">
        <w:trPr>
          <w:trHeight w:val="838"/>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15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spacing w:after="184"/>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Право и его роль в регуляции жизни человека, общества и государства. </w:t>
            </w:r>
          </w:p>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Основные признаки права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16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Религиозные нормы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17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Социальное становление человека: как усваиваются социальные нормы </w:t>
            </w:r>
          </w:p>
        </w:tc>
      </w:tr>
      <w:tr w:rsidR="00644699" w:rsidRPr="006A2B2F" w:rsidTr="00080C2E">
        <w:trPr>
          <w:trHeight w:val="423"/>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18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Образование в жизни человека.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19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Образование и самообразование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20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Наука в современном обществе </w:t>
            </w:r>
          </w:p>
        </w:tc>
      </w:tr>
      <w:tr w:rsidR="00644699" w:rsidRPr="006A2B2F" w:rsidTr="00080C2E">
        <w:trPr>
          <w:trHeight w:val="42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21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Государственная власть, еѐ роль в управлении общественной жизнью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22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Конституция РФ: основные права и свободы, их неотчуждаемость </w:t>
            </w:r>
          </w:p>
        </w:tc>
      </w:tr>
      <w:tr w:rsidR="00644699" w:rsidRPr="006A2B2F" w:rsidTr="00080C2E">
        <w:trPr>
          <w:trHeight w:val="42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23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Конституционные обязанности гражданина РФ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24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Правоохранительные органы РФ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25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Экономика как основа общественной жизни </w:t>
            </w:r>
          </w:p>
        </w:tc>
      </w:tr>
      <w:tr w:rsidR="00644699" w:rsidRPr="006A2B2F" w:rsidTr="00080C2E">
        <w:trPr>
          <w:trHeight w:val="423"/>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26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Основные участники экономики – производители и потребители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27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Деньги и их функции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28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Экономика семьи </w:t>
            </w:r>
          </w:p>
        </w:tc>
      </w:tr>
      <w:tr w:rsidR="00644699" w:rsidRPr="006A2B2F" w:rsidTr="00080C2E">
        <w:trPr>
          <w:trHeight w:val="422"/>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29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Собственность </w:t>
            </w:r>
          </w:p>
        </w:tc>
      </w:tr>
      <w:tr w:rsidR="00644699" w:rsidRPr="006A2B2F" w:rsidTr="00080C2E">
        <w:trPr>
          <w:trHeight w:val="425"/>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30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Духовная культура </w:t>
            </w:r>
          </w:p>
        </w:tc>
      </w:tr>
      <w:tr w:rsidR="00644699" w:rsidRPr="006A2B2F" w:rsidTr="006A2B2F">
        <w:trPr>
          <w:trHeight w:val="654"/>
        </w:trPr>
        <w:tc>
          <w:tcPr>
            <w:tcW w:w="1236" w:type="dxa"/>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cente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31 </w:t>
            </w:r>
          </w:p>
        </w:tc>
        <w:tc>
          <w:tcPr>
            <w:tcW w:w="8330" w:type="dxa"/>
            <w:gridSpan w:val="2"/>
            <w:tcBorders>
              <w:top w:val="single" w:sz="4" w:space="0" w:color="000000"/>
              <w:left w:val="single" w:sz="4" w:space="0" w:color="000000"/>
              <w:bottom w:val="single" w:sz="4" w:space="0" w:color="000000"/>
              <w:right w:val="single" w:sz="4" w:space="0" w:color="000000"/>
            </w:tcBorders>
          </w:tcPr>
          <w:p w:rsidR="00644699" w:rsidRPr="006A2B2F" w:rsidRDefault="00644699" w:rsidP="006A2B2F">
            <w:pPr>
              <w:jc w:val="both"/>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Духовные ценности российского народа. Культурные достижения народов </w:t>
            </w:r>
          </w:p>
          <w:p w:rsidR="00644699" w:rsidRPr="006A2B2F" w:rsidRDefault="00644699" w:rsidP="006A2B2F">
            <w:pPr>
              <w:rPr>
                <w:rFonts w:ascii="Times New Roman" w:eastAsia="Times New Roman" w:hAnsi="Times New Roman" w:cs="Times New Roman"/>
                <w:color w:val="000000"/>
                <w:sz w:val="24"/>
                <w:szCs w:val="24"/>
              </w:rPr>
            </w:pPr>
            <w:r w:rsidRPr="006A2B2F">
              <w:rPr>
                <w:rFonts w:ascii="Times New Roman" w:eastAsia="Times New Roman" w:hAnsi="Times New Roman" w:cs="Times New Roman"/>
                <w:color w:val="000000"/>
                <w:sz w:val="24"/>
                <w:szCs w:val="24"/>
              </w:rPr>
              <w:t xml:space="preserve">России </w:t>
            </w:r>
          </w:p>
        </w:tc>
      </w:tr>
    </w:tbl>
    <w:p w:rsidR="00644699" w:rsidRPr="00644699" w:rsidRDefault="00644699" w:rsidP="005515C6">
      <w:pPr>
        <w:spacing w:after="0" w:line="240" w:lineRule="auto"/>
        <w:ind w:right="2"/>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lastRenderedPageBreak/>
        <w:t xml:space="preserve">Темы, на которые следует ориентироваться при составлении заданий для 9 класса, представлены в таблице 7. </w:t>
      </w:r>
    </w:p>
    <w:p w:rsidR="00644699" w:rsidRPr="00644699" w:rsidRDefault="00644699" w:rsidP="00644699">
      <w:pPr>
        <w:spacing w:after="147" w:line="276" w:lineRule="auto"/>
        <w:ind w:right="54"/>
        <w:jc w:val="right"/>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i/>
          <w:color w:val="000000"/>
          <w:sz w:val="24"/>
          <w:lang w:eastAsia="ru-RU"/>
        </w:rPr>
        <w:t xml:space="preserve">Таблица 7 </w:t>
      </w:r>
    </w:p>
    <w:tbl>
      <w:tblPr>
        <w:tblStyle w:val="TableGrid"/>
        <w:tblW w:w="9566" w:type="dxa"/>
        <w:tblInd w:w="154" w:type="dxa"/>
        <w:tblCellMar>
          <w:left w:w="108" w:type="dxa"/>
          <w:right w:w="50" w:type="dxa"/>
        </w:tblCellMar>
        <w:tblLook w:val="04A0" w:firstRow="1" w:lastRow="0" w:firstColumn="1" w:lastColumn="0" w:noHBand="0" w:noVBand="1"/>
      </w:tblPr>
      <w:tblGrid>
        <w:gridCol w:w="864"/>
        <w:gridCol w:w="8702"/>
      </w:tblGrid>
      <w:tr w:rsidR="00644699" w:rsidRPr="00644699" w:rsidTr="00080C2E">
        <w:trPr>
          <w:trHeight w:val="286"/>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both"/>
              <w:rPr>
                <w:rFonts w:ascii="Times New Roman" w:eastAsia="Times New Roman" w:hAnsi="Times New Roman" w:cs="Times New Roman"/>
                <w:color w:val="000000"/>
                <w:sz w:val="24"/>
              </w:rPr>
            </w:pPr>
            <w:r w:rsidRPr="00644699">
              <w:rPr>
                <w:rFonts w:ascii="Times New Roman" w:eastAsia="Times New Roman" w:hAnsi="Times New Roman" w:cs="Times New Roman"/>
                <w:b/>
                <w:color w:val="000000"/>
                <w:sz w:val="24"/>
              </w:rPr>
              <w:t xml:space="preserve">№ п/п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b/>
                <w:color w:val="000000"/>
                <w:sz w:val="24"/>
              </w:rPr>
              <w:t xml:space="preserve">Тема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1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Природа человека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2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Деятельность и поведение. Мотивы деятельности. Многообразие деятельности </w:t>
            </w:r>
          </w:p>
        </w:tc>
      </w:tr>
      <w:tr w:rsidR="00644699" w:rsidRPr="00644699"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3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Что связывает людей в общество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4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Основные типы обществ. Общественный прогресс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5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Сферы общественной жизни, их взаимосвязь </w:t>
            </w:r>
          </w:p>
        </w:tc>
      </w:tr>
      <w:tr w:rsidR="00644699" w:rsidRPr="00644699"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6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Социальные общности и группы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7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Социальные различия в обществе: причины их возникновения и проявления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8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Семья и семейные отношения. Роли в семье </w:t>
            </w:r>
          </w:p>
        </w:tc>
      </w:tr>
      <w:tr w:rsidR="00644699" w:rsidRPr="00644699"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9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Семейные ценности и традиции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10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Защита прав и интересов детей, оставшихся без попечения родителей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11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Человек в малой группе. Межличностные отношения </w:t>
            </w:r>
          </w:p>
        </w:tc>
      </w:tr>
      <w:tr w:rsidR="00644699" w:rsidRPr="00644699"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12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Общение со сверстниками. Причины межличностных конфликтов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13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Социальные нормы и правила общественной жизни </w:t>
            </w:r>
          </w:p>
        </w:tc>
      </w:tr>
      <w:tr w:rsidR="00644699" w:rsidRPr="00644699"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14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Нормы и принципы морали </w:t>
            </w:r>
          </w:p>
        </w:tc>
      </w:tr>
      <w:tr w:rsidR="00644699" w:rsidRPr="00644699" w:rsidTr="00080C2E">
        <w:trPr>
          <w:trHeight w:val="840"/>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15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both"/>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Право и его роль в регуляции жизни человека, общества и государства. Основные признаки права </w:t>
            </w:r>
          </w:p>
        </w:tc>
      </w:tr>
      <w:tr w:rsidR="00644699" w:rsidRPr="00644699"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16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Религиозные нормы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17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Социальное становление человека: как усваиваются социальные нормы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18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Образование в жизни человека.  </w:t>
            </w:r>
          </w:p>
        </w:tc>
      </w:tr>
      <w:tr w:rsidR="00644699" w:rsidRPr="00644699"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19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Образование и самообразование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20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Государственная власть, еѐ роль в управлении общественной жизнью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21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Политические режимы </w:t>
            </w:r>
          </w:p>
        </w:tc>
      </w:tr>
      <w:tr w:rsidR="00644699" w:rsidRPr="00644699"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22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Правовое государство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23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Участие граждан в политической жизни </w:t>
            </w:r>
          </w:p>
        </w:tc>
      </w:tr>
      <w:tr w:rsidR="00644699" w:rsidRPr="00644699"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24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Конституция РФ: основные права и свободы, их неотчуждаемость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25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Конституционные обязанности гражданина РФ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26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Правоохранительные органы РФ </w:t>
            </w:r>
          </w:p>
        </w:tc>
      </w:tr>
      <w:tr w:rsidR="00644699" w:rsidRPr="00644699"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27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Экономика как основа общественной жизни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28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Рыночная экономика </w:t>
            </w:r>
          </w:p>
        </w:tc>
      </w:tr>
      <w:tr w:rsidR="00644699" w:rsidRPr="00644699" w:rsidTr="00080C2E">
        <w:trPr>
          <w:trHeight w:val="286"/>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both"/>
              <w:rPr>
                <w:rFonts w:ascii="Times New Roman" w:eastAsia="Times New Roman" w:hAnsi="Times New Roman" w:cs="Times New Roman"/>
                <w:color w:val="000000"/>
                <w:sz w:val="24"/>
              </w:rPr>
            </w:pPr>
            <w:r w:rsidRPr="00644699">
              <w:rPr>
                <w:rFonts w:ascii="Times New Roman" w:eastAsia="Times New Roman" w:hAnsi="Times New Roman" w:cs="Times New Roman"/>
                <w:b/>
                <w:color w:val="000000"/>
                <w:sz w:val="24"/>
              </w:rPr>
              <w:t xml:space="preserve">№ п/п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b/>
                <w:color w:val="000000"/>
                <w:sz w:val="24"/>
              </w:rPr>
              <w:t xml:space="preserve">Тема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29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Предпринимательская деятельность </w:t>
            </w:r>
          </w:p>
        </w:tc>
      </w:tr>
      <w:tr w:rsidR="00644699" w:rsidRPr="00644699"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30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Роль государства в экономике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lastRenderedPageBreak/>
              <w:t xml:space="preserve">31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Деньги и их функции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32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Экономика семьи </w:t>
            </w:r>
          </w:p>
        </w:tc>
      </w:tr>
      <w:tr w:rsidR="00644699" w:rsidRPr="00644699" w:rsidTr="00080C2E">
        <w:trPr>
          <w:trHeight w:val="422"/>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33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Безработица, еѐ причины и последствия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34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Роль государства в экономике </w:t>
            </w:r>
          </w:p>
        </w:tc>
      </w:tr>
      <w:tr w:rsidR="00644699" w:rsidRPr="00644699" w:rsidTr="00080C2E">
        <w:trPr>
          <w:trHeight w:val="423"/>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35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Права потребителя </w:t>
            </w:r>
          </w:p>
        </w:tc>
      </w:tr>
      <w:tr w:rsidR="00644699" w:rsidRPr="00644699" w:rsidTr="00080C2E">
        <w:trPr>
          <w:trHeight w:val="425"/>
        </w:trPr>
        <w:tc>
          <w:tcPr>
            <w:tcW w:w="864"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center"/>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36 </w:t>
            </w:r>
          </w:p>
        </w:tc>
        <w:tc>
          <w:tcPr>
            <w:tcW w:w="8702" w:type="dxa"/>
            <w:tcBorders>
              <w:top w:val="single" w:sz="4" w:space="0" w:color="000000"/>
              <w:left w:val="single" w:sz="4" w:space="0" w:color="000000"/>
              <w:bottom w:val="single" w:sz="4" w:space="0" w:color="000000"/>
              <w:right w:val="single" w:sz="4" w:space="0" w:color="000000"/>
            </w:tcBorders>
          </w:tcPr>
          <w:p w:rsidR="00644699" w:rsidRPr="00644699" w:rsidRDefault="00644699" w:rsidP="00644699">
            <w:pPr>
              <w:spacing w:line="276" w:lineRule="auto"/>
              <w:jc w:val="both"/>
              <w:rPr>
                <w:rFonts w:ascii="Times New Roman" w:eastAsia="Times New Roman" w:hAnsi="Times New Roman" w:cs="Times New Roman"/>
                <w:color w:val="000000"/>
                <w:sz w:val="24"/>
              </w:rPr>
            </w:pPr>
            <w:r w:rsidRPr="00644699">
              <w:rPr>
                <w:rFonts w:ascii="Times New Roman" w:eastAsia="Times New Roman" w:hAnsi="Times New Roman" w:cs="Times New Roman"/>
                <w:color w:val="000000"/>
                <w:sz w:val="24"/>
              </w:rPr>
              <w:t xml:space="preserve">Духовные ценности российского народа. Культурные достижения народов России </w:t>
            </w:r>
          </w:p>
        </w:tc>
      </w:tr>
    </w:tbl>
    <w:p w:rsidR="00644699" w:rsidRPr="00644699" w:rsidRDefault="005515C6" w:rsidP="005515C6">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ab/>
      </w:r>
      <w:r w:rsidR="00644699" w:rsidRPr="00644699">
        <w:rPr>
          <w:rFonts w:ascii="Times New Roman" w:eastAsia="Times New Roman" w:hAnsi="Times New Roman" w:cs="Times New Roman"/>
          <w:color w:val="000000"/>
          <w:sz w:val="24"/>
          <w:lang w:eastAsia="ru-RU"/>
        </w:rPr>
        <w:t xml:space="preserve">Задания для 10–11 классов должны включать задачи по всему основному школьному курсу обществознания (см. Федеральный компонент ГОС и ФГОС СОО).  </w:t>
      </w:r>
    </w:p>
    <w:p w:rsidR="00644699" w:rsidRPr="00644699" w:rsidRDefault="00644699" w:rsidP="005515C6">
      <w:pPr>
        <w:spacing w:after="0" w:line="240" w:lineRule="auto"/>
        <w:ind w:right="2"/>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Форма бланка участника олимпиады представлена в приложении  (Приложение 1). </w:t>
      </w:r>
    </w:p>
    <w:p w:rsidR="005515C6" w:rsidRPr="00644699" w:rsidRDefault="00644699" w:rsidP="005515C6">
      <w:pPr>
        <w:spacing w:after="0" w:line="240" w:lineRule="auto"/>
        <w:ind w:right="77"/>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Содержание бланка участника олимпиады должно быть скомпоновано и отформатировано таким образом, чтобы бланк было удобно заполнять участнику олимпиады. </w:t>
      </w:r>
    </w:p>
    <w:p w:rsidR="0051476A" w:rsidRDefault="00644699" w:rsidP="0051476A">
      <w:pPr>
        <w:keepNext/>
        <w:keepLines/>
        <w:numPr>
          <w:ilvl w:val="1"/>
          <w:numId w:val="0"/>
        </w:numPr>
        <w:spacing w:after="0" w:line="240" w:lineRule="auto"/>
        <w:ind w:right="-15"/>
        <w:jc w:val="center"/>
        <w:outlineLvl w:val="1"/>
        <w:rPr>
          <w:rFonts w:ascii="Times New Roman" w:eastAsia="Times New Roman" w:hAnsi="Times New Roman" w:cs="Times New Roman"/>
          <w:b/>
          <w:color w:val="000000"/>
          <w:sz w:val="24"/>
          <w:szCs w:val="24"/>
          <w:lang w:eastAsia="ru-RU"/>
        </w:rPr>
      </w:pPr>
      <w:r w:rsidRPr="005515C6">
        <w:rPr>
          <w:rFonts w:ascii="Times New Roman" w:eastAsia="Times New Roman" w:hAnsi="Times New Roman" w:cs="Times New Roman"/>
          <w:b/>
          <w:color w:val="000000"/>
          <w:sz w:val="24"/>
          <w:szCs w:val="24"/>
          <w:lang w:eastAsia="ru-RU"/>
        </w:rPr>
        <w:t xml:space="preserve">Основные типы олимпиадных заданий </w:t>
      </w:r>
    </w:p>
    <w:p w:rsidR="00644699" w:rsidRPr="00357ECA" w:rsidRDefault="0051476A" w:rsidP="00357ECA">
      <w:pPr>
        <w:keepNext/>
        <w:keepLines/>
        <w:numPr>
          <w:ilvl w:val="1"/>
          <w:numId w:val="0"/>
        </w:numPr>
        <w:spacing w:after="0" w:line="240" w:lineRule="auto"/>
        <w:ind w:right="-15"/>
        <w:outlineLvl w:val="1"/>
        <w:rPr>
          <w:rFonts w:ascii="Times New Roman" w:eastAsia="Times New Roman" w:hAnsi="Times New Roman" w:cs="Times New Roman"/>
          <w:color w:val="000000"/>
          <w:sz w:val="24"/>
          <w:szCs w:val="24"/>
          <w:lang w:eastAsia="ru-RU"/>
        </w:rPr>
      </w:pPr>
      <w:r w:rsidRPr="00357ECA">
        <w:rPr>
          <w:rFonts w:ascii="Times New Roman" w:eastAsia="Times New Roman" w:hAnsi="Times New Roman" w:cs="Times New Roman"/>
          <w:color w:val="000000"/>
          <w:sz w:val="24"/>
          <w:szCs w:val="24"/>
          <w:lang w:eastAsia="ru-RU"/>
        </w:rPr>
        <w:t>1.</w:t>
      </w:r>
      <w:r w:rsidR="00644699" w:rsidRPr="00357ECA">
        <w:rPr>
          <w:rFonts w:ascii="Times New Roman" w:eastAsia="Times New Roman" w:hAnsi="Times New Roman" w:cs="Times New Roman"/>
          <w:color w:val="000000"/>
          <w:sz w:val="24"/>
          <w:szCs w:val="24"/>
          <w:lang w:eastAsia="ru-RU"/>
        </w:rPr>
        <w:t xml:space="preserve">Задания с выбором ответа </w:t>
      </w:r>
    </w:p>
    <w:p w:rsidR="00644699" w:rsidRPr="00357ECA" w:rsidRDefault="0051476A" w:rsidP="00357ECA">
      <w:pPr>
        <w:spacing w:after="0" w:line="240" w:lineRule="auto"/>
        <w:jc w:val="both"/>
        <w:rPr>
          <w:rFonts w:ascii="Times New Roman" w:eastAsia="Times New Roman" w:hAnsi="Times New Roman" w:cs="Times New Roman"/>
          <w:color w:val="000000"/>
          <w:sz w:val="24"/>
          <w:szCs w:val="24"/>
          <w:lang w:eastAsia="ru-RU"/>
        </w:rPr>
      </w:pPr>
      <w:r w:rsidRPr="00357ECA">
        <w:rPr>
          <w:rFonts w:ascii="Times New Roman" w:eastAsia="Times New Roman" w:hAnsi="Times New Roman" w:cs="Times New Roman"/>
          <w:color w:val="000000"/>
          <w:sz w:val="24"/>
          <w:szCs w:val="24"/>
          <w:lang w:eastAsia="ru-RU"/>
        </w:rPr>
        <w:t xml:space="preserve">2. </w:t>
      </w:r>
      <w:r w:rsidR="00644699" w:rsidRPr="00357ECA">
        <w:rPr>
          <w:rFonts w:ascii="Times New Roman" w:eastAsia="Times New Roman" w:hAnsi="Times New Roman" w:cs="Times New Roman"/>
          <w:color w:val="000000"/>
          <w:sz w:val="24"/>
          <w:szCs w:val="24"/>
          <w:lang w:eastAsia="ru-RU"/>
        </w:rPr>
        <w:t>Задания с кратким ответом, нацеленные на объясн</w:t>
      </w:r>
      <w:r w:rsidR="00357ECA">
        <w:rPr>
          <w:rFonts w:ascii="Times New Roman" w:eastAsia="Times New Roman" w:hAnsi="Times New Roman" w:cs="Times New Roman"/>
          <w:color w:val="000000"/>
          <w:sz w:val="24"/>
          <w:szCs w:val="24"/>
          <w:lang w:eastAsia="ru-RU"/>
        </w:rPr>
        <w:t xml:space="preserve">ение  логического ряда событий, </w:t>
      </w:r>
      <w:r w:rsidR="00644699" w:rsidRPr="00357ECA">
        <w:rPr>
          <w:rFonts w:ascii="Times New Roman" w:eastAsia="Times New Roman" w:hAnsi="Times New Roman" w:cs="Times New Roman"/>
          <w:color w:val="000000"/>
          <w:sz w:val="24"/>
          <w:szCs w:val="24"/>
          <w:lang w:eastAsia="ru-RU"/>
        </w:rPr>
        <w:t xml:space="preserve">имѐн, понятий и т. п. </w:t>
      </w:r>
    </w:p>
    <w:p w:rsidR="00644699" w:rsidRPr="00357ECA" w:rsidRDefault="00644699" w:rsidP="0051476A">
      <w:pPr>
        <w:numPr>
          <w:ilvl w:val="0"/>
          <w:numId w:val="7"/>
        </w:numPr>
        <w:tabs>
          <w:tab w:val="left" w:pos="284"/>
        </w:tabs>
        <w:spacing w:after="0" w:line="240" w:lineRule="auto"/>
        <w:ind w:left="0" w:right="4558"/>
        <w:jc w:val="both"/>
        <w:rPr>
          <w:rFonts w:ascii="Times New Roman" w:eastAsia="Times New Roman" w:hAnsi="Times New Roman" w:cs="Times New Roman"/>
          <w:color w:val="000000"/>
          <w:sz w:val="24"/>
          <w:szCs w:val="24"/>
          <w:lang w:eastAsia="ru-RU"/>
        </w:rPr>
      </w:pPr>
      <w:r w:rsidRPr="00357ECA">
        <w:rPr>
          <w:rFonts w:ascii="Times New Roman" w:eastAsia="Times New Roman" w:hAnsi="Times New Roman" w:cs="Times New Roman"/>
          <w:color w:val="000000"/>
          <w:sz w:val="24"/>
          <w:szCs w:val="24"/>
          <w:lang w:eastAsia="ru-RU"/>
        </w:rPr>
        <w:t xml:space="preserve">Заполнение пропуска в ряду </w:t>
      </w:r>
    </w:p>
    <w:p w:rsidR="00644699" w:rsidRPr="00357ECA" w:rsidRDefault="00644699" w:rsidP="0051476A">
      <w:pPr>
        <w:numPr>
          <w:ilvl w:val="0"/>
          <w:numId w:val="7"/>
        </w:numPr>
        <w:spacing w:after="0" w:line="240" w:lineRule="auto"/>
        <w:ind w:left="284" w:right="4558" w:hanging="284"/>
        <w:jc w:val="both"/>
        <w:rPr>
          <w:rFonts w:ascii="Times New Roman" w:eastAsia="Times New Roman" w:hAnsi="Times New Roman" w:cs="Times New Roman"/>
          <w:color w:val="000000"/>
          <w:sz w:val="24"/>
          <w:szCs w:val="24"/>
          <w:lang w:eastAsia="ru-RU"/>
        </w:rPr>
      </w:pPr>
      <w:r w:rsidRPr="00357ECA">
        <w:rPr>
          <w:rFonts w:ascii="Times New Roman" w:eastAsia="Times New Roman" w:hAnsi="Times New Roman" w:cs="Times New Roman"/>
          <w:color w:val="000000"/>
          <w:sz w:val="24"/>
          <w:szCs w:val="24"/>
          <w:lang w:eastAsia="ru-RU"/>
        </w:rPr>
        <w:t xml:space="preserve">Определение лишнего в ряду </w:t>
      </w:r>
    </w:p>
    <w:p w:rsidR="00644699" w:rsidRPr="00357ECA" w:rsidRDefault="00644699" w:rsidP="0051476A">
      <w:pPr>
        <w:spacing w:after="0" w:line="240" w:lineRule="auto"/>
        <w:ind w:right="-15"/>
        <w:jc w:val="both"/>
        <w:rPr>
          <w:rFonts w:ascii="Times New Roman" w:eastAsia="Times New Roman" w:hAnsi="Times New Roman" w:cs="Times New Roman"/>
          <w:color w:val="000000"/>
          <w:sz w:val="24"/>
          <w:szCs w:val="24"/>
          <w:lang w:eastAsia="ru-RU"/>
        </w:rPr>
      </w:pPr>
      <w:r w:rsidRPr="00357ECA">
        <w:rPr>
          <w:rFonts w:ascii="Times New Roman" w:eastAsia="Times New Roman" w:hAnsi="Times New Roman" w:cs="Times New Roman"/>
          <w:color w:val="000000"/>
          <w:sz w:val="24"/>
          <w:szCs w:val="24"/>
          <w:lang w:eastAsia="ru-RU"/>
        </w:rPr>
        <w:t xml:space="preserve">5. Определение правильности и ошибочности утверждений </w:t>
      </w:r>
    </w:p>
    <w:p w:rsidR="0051476A" w:rsidRPr="00357ECA" w:rsidRDefault="00644699" w:rsidP="0051476A">
      <w:pPr>
        <w:spacing w:after="0" w:line="240" w:lineRule="auto"/>
        <w:jc w:val="both"/>
        <w:rPr>
          <w:rFonts w:ascii="Times New Roman" w:eastAsia="Times New Roman" w:hAnsi="Times New Roman" w:cs="Times New Roman"/>
          <w:color w:val="000000"/>
          <w:sz w:val="24"/>
          <w:szCs w:val="24"/>
          <w:lang w:eastAsia="ru-RU"/>
        </w:rPr>
      </w:pPr>
      <w:r w:rsidRPr="00357ECA">
        <w:rPr>
          <w:rFonts w:ascii="Times New Roman" w:eastAsia="Times New Roman" w:hAnsi="Times New Roman" w:cs="Times New Roman"/>
          <w:color w:val="000000"/>
          <w:sz w:val="24"/>
          <w:szCs w:val="24"/>
          <w:lang w:eastAsia="ru-RU"/>
        </w:rPr>
        <w:t xml:space="preserve">6. Установление соответствия  </w:t>
      </w:r>
    </w:p>
    <w:p w:rsidR="00644699" w:rsidRPr="00357ECA" w:rsidRDefault="00644699" w:rsidP="005515C6">
      <w:pPr>
        <w:spacing w:after="0" w:line="240" w:lineRule="auto"/>
        <w:ind w:right="-15"/>
        <w:jc w:val="both"/>
        <w:rPr>
          <w:rFonts w:ascii="Times New Roman" w:eastAsia="Times New Roman" w:hAnsi="Times New Roman" w:cs="Times New Roman"/>
          <w:color w:val="000000"/>
          <w:sz w:val="24"/>
          <w:szCs w:val="24"/>
          <w:lang w:eastAsia="ru-RU"/>
        </w:rPr>
      </w:pPr>
      <w:r w:rsidRPr="00357ECA">
        <w:rPr>
          <w:rFonts w:ascii="Times New Roman" w:eastAsia="Times New Roman" w:hAnsi="Times New Roman" w:cs="Times New Roman"/>
          <w:color w:val="000000"/>
          <w:sz w:val="24"/>
          <w:szCs w:val="24"/>
          <w:lang w:eastAsia="ru-RU"/>
        </w:rPr>
        <w:t xml:space="preserve">7. Определение обществоведческого термина на основе известных высказываний </w:t>
      </w:r>
    </w:p>
    <w:p w:rsidR="00644699" w:rsidRPr="00357ECA" w:rsidRDefault="0051476A" w:rsidP="0051476A">
      <w:pPr>
        <w:tabs>
          <w:tab w:val="left" w:pos="142"/>
        </w:tabs>
        <w:spacing w:after="0" w:line="240" w:lineRule="auto"/>
        <w:ind w:right="78"/>
        <w:jc w:val="both"/>
        <w:rPr>
          <w:rFonts w:ascii="Times New Roman" w:eastAsia="Times New Roman" w:hAnsi="Times New Roman" w:cs="Times New Roman"/>
          <w:color w:val="000000"/>
          <w:sz w:val="24"/>
          <w:szCs w:val="24"/>
          <w:lang w:eastAsia="ru-RU"/>
        </w:rPr>
      </w:pPr>
      <w:r w:rsidRPr="00357ECA">
        <w:rPr>
          <w:rFonts w:ascii="Times New Roman" w:eastAsia="Times New Roman" w:hAnsi="Times New Roman" w:cs="Times New Roman"/>
          <w:color w:val="000000"/>
          <w:sz w:val="24"/>
          <w:szCs w:val="24"/>
          <w:lang w:eastAsia="ru-RU"/>
        </w:rPr>
        <w:t xml:space="preserve">8. </w:t>
      </w:r>
      <w:r w:rsidR="00644699" w:rsidRPr="00357ECA">
        <w:rPr>
          <w:rFonts w:ascii="Times New Roman" w:eastAsia="Times New Roman" w:hAnsi="Times New Roman" w:cs="Times New Roman"/>
          <w:color w:val="000000"/>
          <w:sz w:val="24"/>
          <w:szCs w:val="24"/>
          <w:lang w:eastAsia="ru-RU"/>
        </w:rPr>
        <w:t xml:space="preserve">Лингвистический конструктор (определение термина и составление его характеристики из предложенных слов и словосочетаний) </w:t>
      </w:r>
    </w:p>
    <w:p w:rsidR="00644699" w:rsidRPr="00357ECA" w:rsidRDefault="00644699" w:rsidP="0051476A">
      <w:pPr>
        <w:spacing w:after="0" w:line="240" w:lineRule="auto"/>
        <w:ind w:right="5071"/>
        <w:jc w:val="both"/>
        <w:rPr>
          <w:rFonts w:ascii="Times New Roman" w:eastAsia="Times New Roman" w:hAnsi="Times New Roman" w:cs="Times New Roman"/>
          <w:color w:val="000000"/>
          <w:sz w:val="24"/>
          <w:szCs w:val="24"/>
          <w:lang w:eastAsia="ru-RU"/>
        </w:rPr>
      </w:pPr>
      <w:r w:rsidRPr="00357ECA">
        <w:rPr>
          <w:rFonts w:ascii="Times New Roman" w:eastAsia="Times New Roman" w:hAnsi="Times New Roman" w:cs="Times New Roman"/>
          <w:color w:val="000000"/>
          <w:sz w:val="24"/>
          <w:szCs w:val="24"/>
          <w:lang w:eastAsia="ru-RU"/>
        </w:rPr>
        <w:t xml:space="preserve">9. Закончите определения </w:t>
      </w:r>
    </w:p>
    <w:p w:rsidR="00644699" w:rsidRPr="00357ECA" w:rsidRDefault="00644699" w:rsidP="005515C6">
      <w:pPr>
        <w:spacing w:after="0" w:line="240" w:lineRule="auto"/>
        <w:ind w:right="-15"/>
        <w:jc w:val="both"/>
        <w:rPr>
          <w:rFonts w:ascii="Times New Roman" w:eastAsia="Times New Roman" w:hAnsi="Times New Roman" w:cs="Times New Roman"/>
          <w:color w:val="000000"/>
          <w:sz w:val="24"/>
          <w:szCs w:val="24"/>
          <w:lang w:eastAsia="ru-RU"/>
        </w:rPr>
      </w:pPr>
      <w:r w:rsidRPr="00357ECA">
        <w:rPr>
          <w:rFonts w:ascii="Times New Roman" w:eastAsia="Times New Roman" w:hAnsi="Times New Roman" w:cs="Times New Roman"/>
          <w:color w:val="000000"/>
          <w:sz w:val="24"/>
          <w:szCs w:val="24"/>
          <w:lang w:eastAsia="ru-RU"/>
        </w:rPr>
        <w:t xml:space="preserve">10. Обществоведческий кроссворд </w:t>
      </w:r>
    </w:p>
    <w:p w:rsidR="0051476A" w:rsidRPr="00357ECA" w:rsidRDefault="0051476A" w:rsidP="0051476A">
      <w:pPr>
        <w:spacing w:after="0" w:line="240" w:lineRule="auto"/>
        <w:rPr>
          <w:rFonts w:ascii="Times New Roman" w:eastAsia="Times New Roman" w:hAnsi="Times New Roman" w:cs="Times New Roman"/>
          <w:color w:val="000000"/>
          <w:sz w:val="24"/>
          <w:lang w:eastAsia="ru-RU"/>
        </w:rPr>
      </w:pPr>
      <w:r w:rsidRPr="00357ECA">
        <w:rPr>
          <w:rFonts w:ascii="Times New Roman" w:eastAsia="Times New Roman" w:hAnsi="Times New Roman" w:cs="Times New Roman"/>
          <w:color w:val="000000"/>
          <w:sz w:val="24"/>
          <w:lang w:eastAsia="ru-RU"/>
        </w:rPr>
        <w:t xml:space="preserve">11. </w:t>
      </w:r>
      <w:r w:rsidR="00644699" w:rsidRPr="00357ECA">
        <w:rPr>
          <w:rFonts w:ascii="Times New Roman" w:eastAsia="Times New Roman" w:hAnsi="Times New Roman" w:cs="Times New Roman"/>
          <w:color w:val="000000"/>
          <w:sz w:val="24"/>
          <w:lang w:eastAsia="ru-RU"/>
        </w:rPr>
        <w:t xml:space="preserve">Группировка приведѐнных изображений по определѐнным признакам  </w:t>
      </w:r>
    </w:p>
    <w:p w:rsidR="00644699" w:rsidRPr="00357ECA" w:rsidRDefault="0051476A" w:rsidP="0051476A">
      <w:pPr>
        <w:spacing w:after="0" w:line="240" w:lineRule="auto"/>
        <w:rPr>
          <w:rFonts w:ascii="Times New Roman" w:eastAsia="Times New Roman" w:hAnsi="Times New Roman" w:cs="Times New Roman"/>
          <w:color w:val="000000"/>
          <w:sz w:val="24"/>
          <w:lang w:eastAsia="ru-RU"/>
        </w:rPr>
      </w:pPr>
      <w:r w:rsidRPr="00357ECA">
        <w:rPr>
          <w:rFonts w:ascii="Times New Roman" w:eastAsia="Times New Roman" w:hAnsi="Times New Roman" w:cs="Times New Roman"/>
          <w:color w:val="000000"/>
          <w:sz w:val="24"/>
          <w:lang w:eastAsia="ru-RU"/>
        </w:rPr>
        <w:t xml:space="preserve">12. </w:t>
      </w:r>
      <w:r w:rsidR="00644699" w:rsidRPr="00357ECA">
        <w:rPr>
          <w:rFonts w:ascii="Times New Roman" w:eastAsia="Times New Roman" w:hAnsi="Times New Roman" w:cs="Times New Roman"/>
          <w:color w:val="000000"/>
          <w:sz w:val="24"/>
          <w:lang w:eastAsia="ru-RU"/>
        </w:rPr>
        <w:t xml:space="preserve">Задания культурологической тематики в олимпиадах по обществознанию </w:t>
      </w:r>
    </w:p>
    <w:p w:rsidR="00644699" w:rsidRPr="00644699" w:rsidRDefault="00357ECA" w:rsidP="0051476A">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ab/>
      </w:r>
      <w:r w:rsidR="00644699" w:rsidRPr="00357ECA">
        <w:rPr>
          <w:rFonts w:ascii="Times New Roman" w:eastAsia="Times New Roman" w:hAnsi="Times New Roman" w:cs="Times New Roman"/>
          <w:color w:val="000000"/>
          <w:sz w:val="24"/>
          <w:lang w:eastAsia="ru-RU"/>
        </w:rPr>
        <w:t>Реализация деятельностного подхода в олимпиадных заданиях предполагает формирование «нового взгляда» на привычный и неосознаваемый элемент окружающего человека культурного мира. Именно для реализации этой цели в структуру заданий включены задания культурологического</w:t>
      </w:r>
      <w:r w:rsidR="00644699" w:rsidRPr="00644699">
        <w:rPr>
          <w:rFonts w:ascii="Times New Roman" w:eastAsia="Times New Roman" w:hAnsi="Times New Roman" w:cs="Times New Roman"/>
          <w:color w:val="000000"/>
          <w:sz w:val="24"/>
          <w:lang w:eastAsia="ru-RU"/>
        </w:rPr>
        <w:t xml:space="preserve"> содержания. </w:t>
      </w:r>
    </w:p>
    <w:p w:rsidR="00644699" w:rsidRPr="00644699" w:rsidRDefault="00357ECA" w:rsidP="0051476A">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ab/>
      </w:r>
      <w:r w:rsidR="00644699" w:rsidRPr="00644699">
        <w:rPr>
          <w:rFonts w:ascii="Times New Roman" w:eastAsia="Times New Roman" w:hAnsi="Times New Roman" w:cs="Times New Roman"/>
          <w:color w:val="000000"/>
          <w:sz w:val="24"/>
          <w:lang w:eastAsia="ru-RU"/>
        </w:rPr>
        <w:t xml:space="preserve">Это позволяет также активизировать внимание участников к окружающим культурным пространствам (библиотекам, университетам, театрам, музеям, мемориальным местам и объектам городской инфраструктуры и т. п.) как пространствам практической жизни в экономическом и социально-политическом измерении, отразить региональную специфику заданий, определить их гражданскую позицию. </w:t>
      </w:r>
    </w:p>
    <w:p w:rsidR="00644699" w:rsidRPr="00644699" w:rsidRDefault="00357ECA" w:rsidP="0051476A">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ab/>
      </w:r>
      <w:r w:rsidR="00644699" w:rsidRPr="00644699">
        <w:rPr>
          <w:rFonts w:ascii="Times New Roman" w:eastAsia="Times New Roman" w:hAnsi="Times New Roman" w:cs="Times New Roman"/>
          <w:color w:val="000000"/>
          <w:sz w:val="24"/>
          <w:lang w:eastAsia="ru-RU"/>
        </w:rPr>
        <w:t xml:space="preserve">Поэтому муниципальный этап олимпиады рекомендуется проводить с акцентом на материал истории институтов культуры («институтов духовной сферы общества») конкретного региона, включая вопросы из истории религий  и вопросы по этике. </w:t>
      </w:r>
    </w:p>
    <w:p w:rsidR="00644699" w:rsidRPr="00644699" w:rsidRDefault="00357ECA" w:rsidP="0051476A">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ab/>
      </w:r>
      <w:r w:rsidR="00644699" w:rsidRPr="00644699">
        <w:rPr>
          <w:rFonts w:ascii="Times New Roman" w:eastAsia="Times New Roman" w:hAnsi="Times New Roman" w:cs="Times New Roman"/>
          <w:color w:val="000000"/>
          <w:sz w:val="24"/>
          <w:lang w:eastAsia="ru-RU"/>
        </w:rPr>
        <w:t xml:space="preserve">Например, можно предложить тестовое задание, включающее не менее 3 и  не более 5 изображений социальных институтов или практик, культурных приспособлений, технических средств и инструментов, применяемых в различные эпохи в одном и том же виде практической деятельности, символы и знаки и т. д., где присутствует одно изображение, выпадающее из общего ряда. В этом случае школьнику будет необходимо: </w:t>
      </w:r>
    </w:p>
    <w:p w:rsidR="00644699" w:rsidRPr="00644699" w:rsidRDefault="00644699" w:rsidP="0051476A">
      <w:pPr>
        <w:numPr>
          <w:ilvl w:val="0"/>
          <w:numId w:val="17"/>
        </w:numPr>
        <w:spacing w:after="0" w:line="240" w:lineRule="auto"/>
        <w:ind w:right="2" w:firstLine="717"/>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узнать и записать название того, что изображено; </w:t>
      </w:r>
    </w:p>
    <w:p w:rsidR="00644699" w:rsidRPr="00644699" w:rsidRDefault="00644699" w:rsidP="0051476A">
      <w:pPr>
        <w:numPr>
          <w:ilvl w:val="0"/>
          <w:numId w:val="17"/>
        </w:numPr>
        <w:spacing w:after="0" w:line="240" w:lineRule="auto"/>
        <w:ind w:right="2" w:firstLine="717"/>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описать изображѐнную практику или значение символа (знака); </w:t>
      </w:r>
    </w:p>
    <w:p w:rsidR="00644699" w:rsidRPr="00644699" w:rsidRDefault="00644699" w:rsidP="002C3AEB">
      <w:pPr>
        <w:numPr>
          <w:ilvl w:val="0"/>
          <w:numId w:val="17"/>
        </w:numPr>
        <w:spacing w:after="0" w:line="240" w:lineRule="auto"/>
        <w:ind w:left="0" w:right="2" w:firstLine="1701"/>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определить основание классификации (что общего у всех изображений и/или знаков). </w:t>
      </w:r>
    </w:p>
    <w:p w:rsidR="00644699" w:rsidRPr="00644699" w:rsidRDefault="00357ECA" w:rsidP="0051476A">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ab/>
      </w:r>
      <w:r w:rsidR="00644699" w:rsidRPr="00644699">
        <w:rPr>
          <w:rFonts w:ascii="Times New Roman" w:eastAsia="Times New Roman" w:hAnsi="Times New Roman" w:cs="Times New Roman"/>
          <w:color w:val="000000"/>
          <w:sz w:val="24"/>
          <w:lang w:eastAsia="ru-RU"/>
        </w:rPr>
        <w:t xml:space="preserve">Главным критерием при отборе содержательного материала для заданий этого типа  является доступность изображения, его повседневный характер. </w:t>
      </w:r>
    </w:p>
    <w:p w:rsidR="00357ECA" w:rsidRDefault="00357ECA" w:rsidP="00357ECA">
      <w:pPr>
        <w:tabs>
          <w:tab w:val="left" w:pos="142"/>
        </w:tabs>
        <w:spacing w:after="0" w:line="240" w:lineRule="auto"/>
        <w:rPr>
          <w:rFonts w:ascii="Times New Roman" w:eastAsia="Times New Roman" w:hAnsi="Times New Roman" w:cs="Times New Roman"/>
          <w:b/>
          <w:color w:val="000000"/>
          <w:sz w:val="24"/>
          <w:lang w:eastAsia="ru-RU"/>
        </w:rPr>
      </w:pPr>
      <w:r>
        <w:rPr>
          <w:rFonts w:ascii="Times New Roman" w:eastAsia="Times New Roman" w:hAnsi="Times New Roman" w:cs="Times New Roman"/>
          <w:color w:val="000000"/>
          <w:sz w:val="24"/>
          <w:lang w:eastAsia="ru-RU"/>
        </w:rPr>
        <w:t xml:space="preserve">13. </w:t>
      </w:r>
      <w:r w:rsidR="00644699" w:rsidRPr="00357ECA">
        <w:rPr>
          <w:rFonts w:ascii="Times New Roman" w:eastAsia="Times New Roman" w:hAnsi="Times New Roman" w:cs="Times New Roman"/>
          <w:color w:val="000000"/>
          <w:sz w:val="24"/>
          <w:lang w:eastAsia="ru-RU"/>
        </w:rPr>
        <w:t>Работа с картой</w:t>
      </w:r>
      <w:r w:rsidR="00644699" w:rsidRPr="00644699">
        <w:rPr>
          <w:rFonts w:ascii="Times New Roman" w:eastAsia="Times New Roman" w:hAnsi="Times New Roman" w:cs="Times New Roman"/>
          <w:b/>
          <w:color w:val="000000"/>
          <w:sz w:val="24"/>
          <w:lang w:eastAsia="ru-RU"/>
        </w:rPr>
        <w:t xml:space="preserve"> </w:t>
      </w:r>
    </w:p>
    <w:p w:rsidR="00357ECA" w:rsidRDefault="00357ECA" w:rsidP="00357ECA">
      <w:pPr>
        <w:spacing w:after="0" w:line="240" w:lineRule="auto"/>
        <w:rPr>
          <w:rFonts w:ascii="Times New Roman" w:eastAsia="Times New Roman" w:hAnsi="Times New Roman" w:cs="Times New Roman"/>
          <w:color w:val="000000"/>
          <w:sz w:val="24"/>
          <w:lang w:eastAsia="ru-RU"/>
        </w:rPr>
      </w:pPr>
      <w:r w:rsidRPr="00357ECA">
        <w:rPr>
          <w:rFonts w:ascii="Times New Roman" w:eastAsia="Times New Roman" w:hAnsi="Times New Roman" w:cs="Times New Roman"/>
          <w:color w:val="000000"/>
          <w:sz w:val="24"/>
          <w:lang w:eastAsia="ru-RU"/>
        </w:rPr>
        <w:t>14.</w:t>
      </w:r>
      <w:r w:rsidRPr="00357ECA">
        <w:rPr>
          <w:rFonts w:ascii="Times New Roman" w:eastAsia="Times New Roman" w:hAnsi="Times New Roman" w:cs="Times New Roman"/>
          <w:i/>
          <w:color w:val="000000"/>
          <w:sz w:val="24"/>
          <w:lang w:eastAsia="ru-RU"/>
        </w:rPr>
        <w:t xml:space="preserve"> Работа со схемами </w:t>
      </w:r>
    </w:p>
    <w:p w:rsidR="004357DB" w:rsidRPr="004357DB" w:rsidRDefault="00357ECA" w:rsidP="004357DB">
      <w:pPr>
        <w:spacing w:after="0" w:line="240" w:lineRule="auto"/>
        <w:rPr>
          <w:rFonts w:ascii="Times New Roman" w:eastAsia="Times New Roman" w:hAnsi="Times New Roman" w:cs="Times New Roman"/>
          <w:color w:val="000000"/>
          <w:sz w:val="24"/>
          <w:lang w:eastAsia="ru-RU"/>
        </w:rPr>
      </w:pPr>
      <w:r w:rsidRPr="004357DB">
        <w:rPr>
          <w:rFonts w:ascii="Times New Roman" w:eastAsia="Times New Roman" w:hAnsi="Times New Roman" w:cs="Times New Roman"/>
          <w:color w:val="000000"/>
          <w:sz w:val="24"/>
          <w:lang w:eastAsia="ru-RU"/>
        </w:rPr>
        <w:t xml:space="preserve">15. </w:t>
      </w:r>
      <w:r w:rsidR="00644699" w:rsidRPr="004357DB">
        <w:rPr>
          <w:rFonts w:ascii="Times New Roman" w:eastAsia="Times New Roman" w:hAnsi="Times New Roman" w:cs="Times New Roman"/>
          <w:color w:val="000000"/>
          <w:sz w:val="24"/>
          <w:lang w:eastAsia="ru-RU"/>
        </w:rPr>
        <w:t xml:space="preserve">Заполнение </w:t>
      </w:r>
      <w:r w:rsidR="004357DB" w:rsidRPr="004357DB">
        <w:rPr>
          <w:rFonts w:ascii="Times New Roman" w:eastAsia="Times New Roman" w:hAnsi="Times New Roman" w:cs="Times New Roman"/>
          <w:color w:val="000000"/>
          <w:sz w:val="24"/>
          <w:lang w:eastAsia="ru-RU"/>
        </w:rPr>
        <w:t>пропусков в предложенных схемах</w:t>
      </w:r>
    </w:p>
    <w:p w:rsidR="00644699" w:rsidRPr="004357DB" w:rsidRDefault="004357DB" w:rsidP="004357DB">
      <w:pPr>
        <w:spacing w:after="0" w:line="240" w:lineRule="auto"/>
        <w:rPr>
          <w:rFonts w:ascii="Times New Roman" w:eastAsia="Times New Roman" w:hAnsi="Times New Roman" w:cs="Times New Roman"/>
          <w:color w:val="000000"/>
          <w:sz w:val="24"/>
          <w:lang w:eastAsia="ru-RU"/>
        </w:rPr>
      </w:pPr>
      <w:r w:rsidRPr="004357DB">
        <w:rPr>
          <w:rFonts w:ascii="Times New Roman" w:eastAsia="Times New Roman" w:hAnsi="Times New Roman" w:cs="Times New Roman"/>
          <w:color w:val="000000"/>
          <w:sz w:val="24"/>
          <w:lang w:eastAsia="ru-RU"/>
        </w:rPr>
        <w:lastRenderedPageBreak/>
        <w:t xml:space="preserve">16. </w:t>
      </w:r>
      <w:r w:rsidR="00644699" w:rsidRPr="004357DB">
        <w:rPr>
          <w:rFonts w:ascii="Times New Roman" w:eastAsia="Times New Roman" w:hAnsi="Times New Roman" w:cs="Times New Roman"/>
          <w:color w:val="000000"/>
          <w:sz w:val="24"/>
          <w:lang w:eastAsia="ru-RU"/>
        </w:rPr>
        <w:t xml:space="preserve">Работа с диаграммой </w:t>
      </w:r>
    </w:p>
    <w:p w:rsidR="004357DB" w:rsidRPr="004357DB" w:rsidRDefault="00644699" w:rsidP="00FD42A4">
      <w:pPr>
        <w:spacing w:after="0" w:line="240" w:lineRule="auto"/>
        <w:ind w:right="3633"/>
        <w:jc w:val="both"/>
        <w:rPr>
          <w:rFonts w:ascii="Times New Roman" w:eastAsia="Times New Roman" w:hAnsi="Times New Roman" w:cs="Times New Roman"/>
          <w:color w:val="000000"/>
          <w:sz w:val="24"/>
          <w:lang w:eastAsia="ru-RU"/>
        </w:rPr>
      </w:pPr>
      <w:r w:rsidRPr="004357DB">
        <w:rPr>
          <w:rFonts w:ascii="Times New Roman" w:eastAsia="Times New Roman" w:hAnsi="Times New Roman" w:cs="Times New Roman"/>
          <w:color w:val="000000"/>
          <w:sz w:val="24"/>
          <w:lang w:eastAsia="ru-RU"/>
        </w:rPr>
        <w:t xml:space="preserve">17. Анализ обществоведческого текста </w:t>
      </w:r>
    </w:p>
    <w:p w:rsidR="00FD42A4" w:rsidRDefault="004357DB" w:rsidP="00FD42A4">
      <w:pPr>
        <w:spacing w:after="0" w:line="240" w:lineRule="auto"/>
        <w:ind w:right="3633"/>
        <w:jc w:val="both"/>
        <w:rPr>
          <w:rFonts w:ascii="Times New Roman" w:eastAsia="Times New Roman" w:hAnsi="Times New Roman" w:cs="Times New Roman"/>
          <w:color w:val="000000"/>
          <w:sz w:val="24"/>
          <w:lang w:eastAsia="ru-RU"/>
        </w:rPr>
      </w:pPr>
      <w:r w:rsidRPr="004357DB">
        <w:rPr>
          <w:rFonts w:ascii="Times New Roman" w:eastAsia="Times New Roman" w:hAnsi="Times New Roman" w:cs="Times New Roman"/>
          <w:color w:val="000000"/>
          <w:sz w:val="24"/>
          <w:lang w:eastAsia="ru-RU"/>
        </w:rPr>
        <w:t xml:space="preserve">18. </w:t>
      </w:r>
      <w:r w:rsidR="00644699" w:rsidRPr="004357DB">
        <w:rPr>
          <w:rFonts w:ascii="Times New Roman" w:eastAsia="Times New Roman" w:hAnsi="Times New Roman" w:cs="Times New Roman"/>
          <w:color w:val="000000"/>
          <w:sz w:val="24"/>
          <w:lang w:eastAsia="ru-RU"/>
        </w:rPr>
        <w:t xml:space="preserve">Заполнение пропусков в обществоведческом тексте </w:t>
      </w:r>
    </w:p>
    <w:p w:rsidR="004357DB" w:rsidRPr="004357DB" w:rsidRDefault="004357DB" w:rsidP="00FD42A4">
      <w:pPr>
        <w:spacing w:after="0" w:line="240" w:lineRule="auto"/>
        <w:ind w:right="3633"/>
        <w:jc w:val="both"/>
        <w:rPr>
          <w:rFonts w:ascii="Times New Roman" w:eastAsia="Times New Roman" w:hAnsi="Times New Roman" w:cs="Times New Roman"/>
          <w:color w:val="000000"/>
          <w:sz w:val="24"/>
          <w:lang w:eastAsia="ru-RU"/>
        </w:rPr>
      </w:pPr>
      <w:r w:rsidRPr="004357DB">
        <w:rPr>
          <w:rFonts w:ascii="Times New Roman" w:eastAsia="Times New Roman" w:hAnsi="Times New Roman" w:cs="Times New Roman"/>
          <w:color w:val="000000"/>
          <w:sz w:val="24"/>
          <w:lang w:eastAsia="ru-RU"/>
        </w:rPr>
        <w:t xml:space="preserve">19. </w:t>
      </w:r>
      <w:r w:rsidR="00644699" w:rsidRPr="004357DB">
        <w:rPr>
          <w:rFonts w:ascii="Times New Roman" w:eastAsia="Times New Roman" w:hAnsi="Times New Roman" w:cs="Times New Roman"/>
          <w:color w:val="000000"/>
          <w:sz w:val="24"/>
          <w:lang w:eastAsia="ru-RU"/>
        </w:rPr>
        <w:t xml:space="preserve">Составление плана ответа </w:t>
      </w:r>
    </w:p>
    <w:p w:rsidR="00644699" w:rsidRPr="00FD42A4" w:rsidRDefault="004357DB" w:rsidP="00FD42A4">
      <w:pPr>
        <w:spacing w:after="0" w:line="240" w:lineRule="auto"/>
        <w:ind w:right="3633"/>
        <w:jc w:val="both"/>
        <w:rPr>
          <w:rFonts w:ascii="Times New Roman" w:eastAsia="Times New Roman" w:hAnsi="Times New Roman" w:cs="Times New Roman"/>
          <w:color w:val="000000"/>
          <w:sz w:val="24"/>
          <w:lang w:eastAsia="ru-RU"/>
        </w:rPr>
      </w:pPr>
      <w:r w:rsidRPr="004357DB">
        <w:rPr>
          <w:rFonts w:ascii="Times New Roman" w:eastAsia="Times New Roman" w:hAnsi="Times New Roman" w:cs="Times New Roman"/>
          <w:color w:val="000000"/>
          <w:sz w:val="24"/>
          <w:lang w:eastAsia="ru-RU"/>
        </w:rPr>
        <w:t xml:space="preserve">20. </w:t>
      </w:r>
      <w:r w:rsidR="00644699" w:rsidRPr="00FD42A4">
        <w:rPr>
          <w:rFonts w:ascii="Times New Roman" w:eastAsia="Times New Roman" w:hAnsi="Times New Roman" w:cs="Times New Roman"/>
          <w:color w:val="000000"/>
          <w:sz w:val="24"/>
          <w:lang w:eastAsia="ru-RU"/>
        </w:rPr>
        <w:t xml:space="preserve">Аргументация выбранной позиции </w:t>
      </w:r>
    </w:p>
    <w:p w:rsidR="00644699" w:rsidRPr="00FD42A4" w:rsidRDefault="00644699" w:rsidP="00FD42A4">
      <w:pPr>
        <w:spacing w:after="0" w:line="246" w:lineRule="auto"/>
        <w:ind w:right="-15"/>
        <w:jc w:val="both"/>
        <w:rPr>
          <w:rFonts w:ascii="Times New Roman" w:eastAsia="Times New Roman" w:hAnsi="Times New Roman" w:cs="Times New Roman"/>
          <w:color w:val="000000"/>
          <w:sz w:val="24"/>
          <w:lang w:eastAsia="ru-RU"/>
        </w:rPr>
      </w:pPr>
      <w:r w:rsidRPr="00FD42A4">
        <w:rPr>
          <w:rFonts w:ascii="Times New Roman" w:eastAsia="Times New Roman" w:hAnsi="Times New Roman" w:cs="Times New Roman"/>
          <w:color w:val="000000"/>
          <w:sz w:val="24"/>
          <w:lang w:eastAsia="ru-RU"/>
        </w:rPr>
        <w:t xml:space="preserve">21. Правовая задача </w:t>
      </w:r>
    </w:p>
    <w:p w:rsidR="004357DB" w:rsidRPr="00FD42A4" w:rsidRDefault="00644699" w:rsidP="00FD42A4">
      <w:pPr>
        <w:numPr>
          <w:ilvl w:val="0"/>
          <w:numId w:val="25"/>
        </w:numPr>
        <w:spacing w:after="0" w:line="246" w:lineRule="auto"/>
        <w:ind w:left="426" w:right="-15" w:hanging="426"/>
        <w:jc w:val="both"/>
        <w:rPr>
          <w:rFonts w:ascii="Times New Roman" w:eastAsia="Times New Roman" w:hAnsi="Times New Roman" w:cs="Times New Roman"/>
          <w:color w:val="000000"/>
          <w:sz w:val="24"/>
          <w:lang w:eastAsia="ru-RU"/>
        </w:rPr>
      </w:pPr>
      <w:r w:rsidRPr="00FD42A4">
        <w:rPr>
          <w:rFonts w:ascii="Times New Roman" w:eastAsia="Times New Roman" w:hAnsi="Times New Roman" w:cs="Times New Roman"/>
          <w:color w:val="000000"/>
          <w:sz w:val="24"/>
          <w:lang w:eastAsia="ru-RU"/>
        </w:rPr>
        <w:t xml:space="preserve">Экономическая задача </w:t>
      </w:r>
    </w:p>
    <w:p w:rsidR="00644699" w:rsidRPr="00FD42A4" w:rsidRDefault="00644699" w:rsidP="00571AE6">
      <w:pPr>
        <w:numPr>
          <w:ilvl w:val="0"/>
          <w:numId w:val="25"/>
        </w:numPr>
        <w:spacing w:after="0" w:line="240" w:lineRule="auto"/>
        <w:ind w:left="426" w:right="-15" w:hanging="426"/>
        <w:jc w:val="both"/>
        <w:rPr>
          <w:rFonts w:ascii="Times New Roman" w:eastAsia="Times New Roman" w:hAnsi="Times New Roman" w:cs="Times New Roman"/>
          <w:color w:val="000000"/>
          <w:sz w:val="24"/>
          <w:lang w:eastAsia="ru-RU"/>
        </w:rPr>
      </w:pPr>
      <w:r w:rsidRPr="00FD42A4">
        <w:rPr>
          <w:rFonts w:ascii="Times New Roman" w:eastAsia="Times New Roman" w:hAnsi="Times New Roman" w:cs="Times New Roman"/>
          <w:color w:val="000000"/>
          <w:sz w:val="24"/>
          <w:lang w:eastAsia="ru-RU"/>
        </w:rPr>
        <w:t xml:space="preserve">Логические задания  </w:t>
      </w:r>
    </w:p>
    <w:p w:rsidR="00644699" w:rsidRPr="00571AE6" w:rsidRDefault="00FD42A4" w:rsidP="00571AE6">
      <w:pPr>
        <w:spacing w:after="0" w:line="240" w:lineRule="auto"/>
        <w:ind w:right="-6"/>
        <w:jc w:val="both"/>
        <w:rPr>
          <w:rFonts w:ascii="Times New Roman" w:eastAsia="Times New Roman" w:hAnsi="Times New Roman" w:cs="Times New Roman"/>
          <w:color w:val="000000"/>
          <w:sz w:val="24"/>
          <w:lang w:eastAsia="ru-RU"/>
        </w:rPr>
      </w:pPr>
      <w:r>
        <w:rPr>
          <w:rFonts w:ascii="Times New Roman" w:eastAsia="Times New Roman" w:hAnsi="Times New Roman" w:cs="Times New Roman"/>
          <w:i/>
          <w:color w:val="000000"/>
          <w:sz w:val="24"/>
          <w:lang w:eastAsia="ru-RU"/>
        </w:rPr>
        <w:tab/>
      </w:r>
      <w:r w:rsidR="00644699" w:rsidRPr="00571AE6">
        <w:rPr>
          <w:rFonts w:ascii="Times New Roman" w:eastAsia="Times New Roman" w:hAnsi="Times New Roman" w:cs="Times New Roman"/>
          <w:color w:val="000000"/>
          <w:sz w:val="24"/>
          <w:lang w:eastAsia="ru-RU"/>
        </w:rPr>
        <w:t xml:space="preserve">Место логических заданий в олимпиадах по обществознанию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Включение логических заданий в олимпиады по обществознанию обусловлено тремя важными обстоятельствами.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Во-первых, знание общих принципов и законов рационального мышления является неотъемлемым требованием при изучении темы «Познание», которая входит в курс обществознания как важная содержательная часть. </w:t>
      </w:r>
    </w:p>
    <w:p w:rsidR="00644699" w:rsidRPr="00571AE6" w:rsidRDefault="00FD42A4" w:rsidP="00FD42A4">
      <w:pPr>
        <w:spacing w:after="0" w:line="240" w:lineRule="auto"/>
        <w:ind w:right="77"/>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Во-вторых, базисные логические знания и навыки (умение выделять существенное, абстрагироваться от второстепенного, строить непротиворечивые, последовательные и убедительные рассуждения, давать грамотные определения и пр.) входят в ядро методологии общественных наук, и без них невозможно представить себе никакое рациональное исследование общества.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В-третьих, логические задания обладают большим методическим потенциалом в части обнаружения, применения и развития навыков нестандартного, эвристического мышления, что очень важно при проведении олимпиад и конкурсов среди школьников. </w:t>
      </w:r>
    </w:p>
    <w:p w:rsidR="00644699" w:rsidRPr="00644699"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Следует отметить, что под логическими заданиями имеются в виду вовсе не задачи и упражнения, сформулированные в искусственных языках каких-либо формальных теорий. Требовать от школьника знания подобных теорий и владения их техническим аппаратом было бы чрезмерно. Достаточно того, чтобы он умел грамотно рассуждать в естественном языке в предложенных ему обществоведческих терминах и применять абстрактные рациональные принципы и приѐмы к конкретным познавательным ситуациям. Однако эффективно проверить навыки рационального мышления в рамках одних только содержательных заданий по различным темам курса обществознания не представляется возможным, поскольку выделить формальные логические компетенции из ответов на содержательные задания крайне трудно (в отличие от самих ответов, способы рассуждения, применяемые школьником, часто остаются неартикулированными и неотрефлексированными</w:t>
      </w:r>
      <w:r w:rsidR="00644699" w:rsidRPr="00644699">
        <w:rPr>
          <w:rFonts w:ascii="Times New Roman" w:eastAsia="Times New Roman" w:hAnsi="Times New Roman" w:cs="Times New Roman"/>
          <w:color w:val="000000"/>
          <w:sz w:val="24"/>
          <w:lang w:eastAsia="ru-RU"/>
        </w:rPr>
        <w:t xml:space="preserve">).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ab/>
      </w:r>
      <w:r w:rsidR="00644699" w:rsidRPr="00644699">
        <w:rPr>
          <w:rFonts w:ascii="Times New Roman" w:eastAsia="Times New Roman" w:hAnsi="Times New Roman" w:cs="Times New Roman"/>
          <w:color w:val="000000"/>
          <w:sz w:val="24"/>
          <w:lang w:eastAsia="ru-RU"/>
        </w:rPr>
        <w:t xml:space="preserve">В связи с этим весьма насущной оказывается необходимость в заданиях, нацеленных на проверку преимущественно формальной стороны интеллектуальной познавательной деятельности на предмет еѐ соответствия общим идеалам рационального мышления: ясности, чѐткости, обоснованности и последовательности. Именно такие задания мы и будем в </w:t>
      </w:r>
      <w:r w:rsidR="00644699" w:rsidRPr="00571AE6">
        <w:rPr>
          <w:rFonts w:ascii="Times New Roman" w:eastAsia="Times New Roman" w:hAnsi="Times New Roman" w:cs="Times New Roman"/>
          <w:color w:val="000000"/>
          <w:sz w:val="24"/>
          <w:lang w:eastAsia="ru-RU"/>
        </w:rPr>
        <w:t xml:space="preserve">дальнейшем называть логическими. </w:t>
      </w:r>
    </w:p>
    <w:p w:rsidR="00644699" w:rsidRPr="00571AE6" w:rsidRDefault="00FD42A4" w:rsidP="00FD42A4">
      <w:pPr>
        <w:spacing w:after="0" w:line="240" w:lineRule="auto"/>
        <w:ind w:right="-6"/>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Требуемые знания и связь с другими дисциплинами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При разработке и проверке логических заданий в рамках олимпиад по обществознанию следует учитывать структуру и содержание общеобразовательных и профильных программ, по которым обучаются их участники. Несмотря на отсутствие отдельного предмета «Логика», логические знания и компетенции должны вырабатываться у школьников в рамках многих учебных курсов. Среди точных наук в этом отношении следует выделить алгебру (метод абстрактного символического представления знаний), геометрию (аксиоматический метод, понятие доказательства), информатику (понятие алгоритма, базовая алгебра логики, основы комбинаторики). Среди гуманитарных дисциплин, помимо собственно курса обществознания, стоит опираться на историю (системный подход, модельное мышление), русский язык и литературу (культура речи, основы риторики).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Для учеников 8–9 классов достаточно понимать общие правила рационального метода, разработанные ещѐ Декартом (исходить только из очевидного, разбивать сложную проблему на простые вопросы, переходить от известного к неизвестному, не оставлять пробелов в рассуждениях), знать отличия эмпирического уровня познания от теоретического, индукции от дедукции и т. д.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lastRenderedPageBreak/>
        <w:tab/>
      </w:r>
      <w:r w:rsidR="00644699" w:rsidRPr="00571AE6">
        <w:rPr>
          <w:rFonts w:ascii="Times New Roman" w:eastAsia="Times New Roman" w:hAnsi="Times New Roman" w:cs="Times New Roman"/>
          <w:color w:val="000000"/>
          <w:sz w:val="24"/>
          <w:lang w:eastAsia="ru-RU"/>
        </w:rPr>
        <w:t xml:space="preserve">Для учеников 10–11 классов приветствуется знание основных форм и приѐмов интеллектуальной познавательной деятельности, а также базовых логических законов (тождества, непротиворечия, исключѐнного третьего) и способов доказательства (прямое рассуждение, рассуждение от противного, метод разбора случаев и т. д.). </w:t>
      </w:r>
    </w:p>
    <w:p w:rsidR="00644699" w:rsidRPr="00571AE6" w:rsidRDefault="00FD42A4" w:rsidP="00FD42A4">
      <w:pPr>
        <w:spacing w:after="0" w:line="240" w:lineRule="auto"/>
        <w:ind w:right="-6"/>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Рекомендации по разработке заданий по логике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Типы заданий могут варьироваться в широких пределах. Наиболее распространѐнными являются: </w:t>
      </w:r>
    </w:p>
    <w:p w:rsidR="00644699" w:rsidRPr="00644699" w:rsidRDefault="00644699" w:rsidP="00FD42A4">
      <w:pPr>
        <w:numPr>
          <w:ilvl w:val="0"/>
          <w:numId w:val="26"/>
        </w:numPr>
        <w:spacing w:after="0" w:line="240" w:lineRule="auto"/>
        <w:ind w:right="2" w:firstLine="717"/>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задания на понимание логической формы (связанные с умением правильно определять число отрицаний в высказывании, различать логический смысл союзов (и/или, если/только если), кванторов (все/некоторые) и модальных операторов </w:t>
      </w:r>
    </w:p>
    <w:p w:rsidR="00644699" w:rsidRPr="00644699" w:rsidRDefault="00644699" w:rsidP="00FD42A4">
      <w:pPr>
        <w:spacing w:after="0" w:line="240" w:lineRule="auto"/>
        <w:ind w:right="2"/>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(необходимо/возможно, разрешено/запрещено) и т. д.); </w:t>
      </w:r>
    </w:p>
    <w:p w:rsidR="00644699" w:rsidRPr="00644699" w:rsidRDefault="00644699" w:rsidP="00FD42A4">
      <w:pPr>
        <w:numPr>
          <w:ilvl w:val="0"/>
          <w:numId w:val="26"/>
        </w:numPr>
        <w:spacing w:after="0" w:line="240" w:lineRule="auto"/>
        <w:ind w:right="2" w:firstLine="717"/>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задания на выведение правильного заключения из предложенных посылок  </w:t>
      </w:r>
    </w:p>
    <w:p w:rsidR="00644699" w:rsidRPr="00644699" w:rsidRDefault="00644699" w:rsidP="00FD42A4">
      <w:pPr>
        <w:spacing w:after="0" w:line="240" w:lineRule="auto"/>
        <w:ind w:right="2"/>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(они могут быть как открытыми, так и закрытыми); </w:t>
      </w:r>
    </w:p>
    <w:p w:rsidR="00644699" w:rsidRPr="00644699" w:rsidRDefault="00644699" w:rsidP="00FD42A4">
      <w:pPr>
        <w:numPr>
          <w:ilvl w:val="0"/>
          <w:numId w:val="26"/>
        </w:numPr>
        <w:spacing w:after="0" w:line="240" w:lineRule="auto"/>
        <w:ind w:right="2" w:firstLine="717"/>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задания на установление соответствия (где, исходя из заданной на множестве объектов системы свойств и отношений («старше», «моложе», «начальник», «коллега», </w:t>
      </w:r>
    </w:p>
    <w:p w:rsidR="00644699" w:rsidRPr="00644699" w:rsidRDefault="00644699" w:rsidP="00FD42A4">
      <w:pPr>
        <w:spacing w:after="0" w:line="240" w:lineRule="auto"/>
        <w:ind w:right="2"/>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«отец» и т. д.), необходимо определить, кто есть кто); </w:t>
      </w:r>
    </w:p>
    <w:p w:rsidR="00644699" w:rsidRPr="00644699" w:rsidRDefault="00644699" w:rsidP="00FD42A4">
      <w:pPr>
        <w:numPr>
          <w:ilvl w:val="0"/>
          <w:numId w:val="26"/>
        </w:numPr>
        <w:spacing w:after="0" w:line="240" w:lineRule="auto"/>
        <w:ind w:right="2" w:firstLine="717"/>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задания с рекурсивными условиями (когда одни высказывания ссылаются на другие, другие — на третьи и т. д., что приводит к возникновению сложной системы логических взаимозависимостей между сравнительно простыми по своему содержанию высказываниями); </w:t>
      </w:r>
    </w:p>
    <w:p w:rsidR="00644699" w:rsidRPr="00644699" w:rsidRDefault="00644699" w:rsidP="00FD42A4">
      <w:pPr>
        <w:numPr>
          <w:ilvl w:val="0"/>
          <w:numId w:val="26"/>
        </w:numPr>
        <w:spacing w:after="0" w:line="240" w:lineRule="auto"/>
        <w:ind w:right="2" w:firstLine="717"/>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задания на нестандартное мышление (содержащие какой-либо логический подвох, который требуется выявить, или стереотип, который следует преодолеть); </w:t>
      </w:r>
    </w:p>
    <w:p w:rsidR="00644699" w:rsidRPr="00644699" w:rsidRDefault="00644699" w:rsidP="00FD42A4">
      <w:pPr>
        <w:numPr>
          <w:ilvl w:val="0"/>
          <w:numId w:val="26"/>
        </w:numPr>
        <w:spacing w:after="0" w:line="240" w:lineRule="auto"/>
        <w:ind w:right="2" w:firstLine="717"/>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задания на когнитивное моделирование (предполагающие умение не только строить собственные рассуждения «от первого лица», но и одновременно моделировать рассуждения других участников познавательной ситуации, их представления о том, что кому из них известно и т. д.,  например, классические задачи про «чумазых детей» или «мудрецов в колпаках»). </w:t>
      </w:r>
    </w:p>
    <w:p w:rsidR="00644699" w:rsidRPr="00644699" w:rsidRDefault="00FD42A4" w:rsidP="00FD42A4">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ab/>
      </w:r>
      <w:r w:rsidR="00644699" w:rsidRPr="00644699">
        <w:rPr>
          <w:rFonts w:ascii="Times New Roman" w:eastAsia="Times New Roman" w:hAnsi="Times New Roman" w:cs="Times New Roman"/>
          <w:color w:val="000000"/>
          <w:sz w:val="24"/>
          <w:lang w:eastAsia="ru-RU"/>
        </w:rPr>
        <w:t xml:space="preserve">Уровень сложности зависит от этапа олимпиады и возраста участников. По уровню сложности могут отличаться друг от друга не только сами типы заданий (в предыдущем пункте перечисление построено по принципу возрастающей сложности), но и частные случаи заданий каждого типа между собой. Варьировать уровень сложности можно путѐм изменения числа неизвестных, сокращения или увеличения количества условий, использования логических «подсказок» и «намѐков». Рекомендуется преимущественно использовать задания, решение которых у школьника в среднем должно занять  10–15 минут. </w:t>
      </w:r>
    </w:p>
    <w:p w:rsidR="00644699" w:rsidRPr="00644699" w:rsidRDefault="00644699" w:rsidP="00FD42A4">
      <w:pPr>
        <w:spacing w:after="0" w:line="240" w:lineRule="auto"/>
        <w:ind w:right="2"/>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Структура задания включает в себя три-четыре части: </w:t>
      </w:r>
    </w:p>
    <w:p w:rsidR="00644699" w:rsidRPr="00571AE6" w:rsidRDefault="00644699" w:rsidP="00FD42A4">
      <w:pPr>
        <w:numPr>
          <w:ilvl w:val="0"/>
          <w:numId w:val="26"/>
        </w:numPr>
        <w:spacing w:after="0" w:line="240" w:lineRule="auto"/>
        <w:ind w:right="2" w:firstLine="717"/>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 xml:space="preserve">формулировка условий; </w:t>
      </w:r>
    </w:p>
    <w:p w:rsidR="00644699" w:rsidRPr="00571AE6" w:rsidRDefault="00644699" w:rsidP="00FD42A4">
      <w:pPr>
        <w:numPr>
          <w:ilvl w:val="0"/>
          <w:numId w:val="26"/>
        </w:numPr>
        <w:spacing w:after="0" w:line="240" w:lineRule="auto"/>
        <w:ind w:right="2" w:firstLine="717"/>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 xml:space="preserve">иллюстративный материал (если в нѐм есть необходимость); </w:t>
      </w:r>
    </w:p>
    <w:p w:rsidR="00644699" w:rsidRPr="00571AE6" w:rsidRDefault="00644699" w:rsidP="00FD42A4">
      <w:pPr>
        <w:numPr>
          <w:ilvl w:val="0"/>
          <w:numId w:val="26"/>
        </w:numPr>
        <w:spacing w:after="0" w:line="240" w:lineRule="auto"/>
        <w:ind w:right="2" w:firstLine="717"/>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 xml:space="preserve">формулировка вопроса (вопросов); </w:t>
      </w:r>
    </w:p>
    <w:p w:rsidR="00644699" w:rsidRPr="00571AE6" w:rsidRDefault="00644699" w:rsidP="00FD42A4">
      <w:pPr>
        <w:numPr>
          <w:ilvl w:val="0"/>
          <w:numId w:val="26"/>
        </w:numPr>
        <w:spacing w:after="0" w:line="240" w:lineRule="auto"/>
        <w:ind w:right="2" w:firstLine="717"/>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 xml:space="preserve">формулировка требований к оформлению ответа (ответов). </w:t>
      </w:r>
    </w:p>
    <w:p w:rsidR="00644699" w:rsidRPr="00571AE6" w:rsidRDefault="00FD42A4" w:rsidP="00FD42A4">
      <w:pPr>
        <w:spacing w:after="0" w:line="240" w:lineRule="auto"/>
        <w:ind w:right="-6"/>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Требования к составлению и оформлению заданий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Условия задания должны описывать реальную или воображаемую познавательную ситуацию, в которой школьнику необходимо сориентироваться и дать правильные ответы на поставленные вопросы.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Формулировка условий задания не должна превышать 150 слов (оптимальный объѐм: 50–100 слов).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Информация, содержащаяся в условиях, должна быть полной (фиксировать все те особенности заданной познавательной ситуации, которые необходимы для решения задания), ясной (следует избегать неопределѐнных и многозначных формулировок, допускающих вольную или невольную подмену значения) и чѐткой (она должна быть структурирована кратким и удобным для понимания образом, не содержать повторов и чрезмерно сложных с синтаксической точки зрения конструкций). </w:t>
      </w:r>
    </w:p>
    <w:p w:rsidR="00644699" w:rsidRPr="00571AE6" w:rsidRDefault="00FD42A4" w:rsidP="00FD42A4">
      <w:pPr>
        <w:spacing w:after="0" w:line="240" w:lineRule="auto"/>
        <w:ind w:right="77"/>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Допускается использование в условиях задания избыточной информации, если составитель задания преследует цель проверить умение школьника самостоятельно выделять существенные данные и отвлекаться от несущественных.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lastRenderedPageBreak/>
        <w:tab/>
      </w:r>
      <w:r w:rsidR="00644699" w:rsidRPr="00571AE6">
        <w:rPr>
          <w:rFonts w:ascii="Times New Roman" w:eastAsia="Times New Roman" w:hAnsi="Times New Roman" w:cs="Times New Roman"/>
          <w:color w:val="000000"/>
          <w:sz w:val="24"/>
          <w:lang w:eastAsia="ru-RU"/>
        </w:rPr>
        <w:t xml:space="preserve">В качестве иллюстративного материала могут использоваться блок-схемы, таблицы, диаграммы — любые наглядные способы передачи информации, которые помогают более быстрому и правильному восприятию условий задания.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Сложность иллюстративного материала не должна превышать сложности самого задания; используемый язык визуализации (стрелки, символы, фигуры и пр.) не должен требовать от ученика каких-либо специальных знаний или навыков интерпретации. </w:t>
      </w:r>
    </w:p>
    <w:p w:rsidR="00644699" w:rsidRPr="00571AE6" w:rsidRDefault="00FD42A4" w:rsidP="00FD42A4">
      <w:pPr>
        <w:spacing w:after="0" w:line="240" w:lineRule="auto"/>
        <w:ind w:right="78"/>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Иллюстративный материал не должен содержать явных или скрытых подсказок к решению задания, благодаря которым правильный ответ можно было бы узнать напрямую, без использования интеллектуальных средств. </w:t>
      </w:r>
    </w:p>
    <w:p w:rsidR="00644699" w:rsidRPr="00644699"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Вопросы задания должны быть сформулированы чѐтко, ясно и не содержать ложных пресуппозиций: например, не следует спрашивать: «Кто победит на выборах — кандидат А или кандидат В?», если правильный</w:t>
      </w:r>
      <w:r w:rsidR="00644699" w:rsidRPr="00644699">
        <w:rPr>
          <w:rFonts w:ascii="Times New Roman" w:eastAsia="Times New Roman" w:hAnsi="Times New Roman" w:cs="Times New Roman"/>
          <w:color w:val="000000"/>
          <w:sz w:val="24"/>
          <w:lang w:eastAsia="ru-RU"/>
        </w:rPr>
        <w:t xml:space="preserve"> ответ заключается в том, что они оба проиграют (исключения составляют задания, в которых главной целью является как раз проверка умения школьника «погашать» ложные пресуппозиции и разоблачать некорректно поставленные вопросы). </w:t>
      </w:r>
    </w:p>
    <w:p w:rsidR="00644699" w:rsidRPr="00644699" w:rsidRDefault="00FD42A4" w:rsidP="00FD42A4">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ab/>
      </w:r>
      <w:r w:rsidR="00644699" w:rsidRPr="00644699">
        <w:rPr>
          <w:rFonts w:ascii="Times New Roman" w:eastAsia="Times New Roman" w:hAnsi="Times New Roman" w:cs="Times New Roman"/>
          <w:color w:val="000000"/>
          <w:sz w:val="24"/>
          <w:lang w:eastAsia="ru-RU"/>
        </w:rPr>
        <w:t xml:space="preserve">Требования к оформлению ответов должны содержать информацию о том, что именно считается ответом (если это эксплицитно не сформулировано в самих вопросах), требуется ли к этим ответам обоснование (и если да, то в каком объѐме), допустимы и необходимы ли какие-то дополнительные примечания со стороны ученика (например: </w:t>
      </w:r>
    </w:p>
    <w:p w:rsidR="00644699" w:rsidRPr="00644699" w:rsidRDefault="00644699" w:rsidP="00AA346B">
      <w:pPr>
        <w:spacing w:after="0" w:line="240" w:lineRule="auto"/>
        <w:ind w:right="2"/>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«Ответьте на вопрос …, обоснуйте свой ответ…,</w:t>
      </w:r>
      <w:r w:rsidR="00AA346B">
        <w:rPr>
          <w:rFonts w:ascii="Times New Roman" w:eastAsia="Times New Roman" w:hAnsi="Times New Roman" w:cs="Times New Roman"/>
          <w:color w:val="000000"/>
          <w:sz w:val="24"/>
          <w:lang w:eastAsia="ru-RU"/>
        </w:rPr>
        <w:t xml:space="preserve"> приведите примеры…» и т. д.). </w:t>
      </w:r>
    </w:p>
    <w:p w:rsidR="00644699" w:rsidRPr="00FD42A4" w:rsidRDefault="00644699" w:rsidP="00FD42A4">
      <w:pPr>
        <w:spacing w:after="0" w:line="240" w:lineRule="auto"/>
        <w:ind w:right="-15"/>
        <w:jc w:val="both"/>
        <w:rPr>
          <w:rFonts w:ascii="Times New Roman" w:eastAsia="Times New Roman" w:hAnsi="Times New Roman" w:cs="Times New Roman"/>
          <w:color w:val="000000"/>
          <w:sz w:val="24"/>
          <w:lang w:eastAsia="ru-RU"/>
        </w:rPr>
      </w:pPr>
      <w:r w:rsidRPr="00FD42A4">
        <w:rPr>
          <w:rFonts w:ascii="Times New Roman" w:eastAsia="Times New Roman" w:hAnsi="Times New Roman" w:cs="Times New Roman"/>
          <w:color w:val="000000"/>
          <w:sz w:val="24"/>
          <w:lang w:eastAsia="ru-RU"/>
        </w:rPr>
        <w:t xml:space="preserve">24. Описание социального явления на основе анализа текстовых и статистических данных </w:t>
      </w:r>
    </w:p>
    <w:p w:rsidR="00644699" w:rsidRPr="00644699" w:rsidRDefault="00FD42A4" w:rsidP="00FD42A4">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ab/>
      </w:r>
      <w:r w:rsidR="00644699" w:rsidRPr="00644699">
        <w:rPr>
          <w:rFonts w:ascii="Times New Roman" w:eastAsia="Times New Roman" w:hAnsi="Times New Roman" w:cs="Times New Roman"/>
          <w:color w:val="000000"/>
          <w:sz w:val="24"/>
          <w:lang w:eastAsia="ru-RU"/>
        </w:rPr>
        <w:t xml:space="preserve">Задание представляет собой научное описание социального явления, включающего текстовые и статистические данные (последние могут быть представлены таблицами, графиками, диаграммами). Цель задания ― оценить понимание участником особенностей социального познания, а именно сбора, анализа и изложения социальных фактов научными методами, как общенаучными, так и преимущественно описываемыми как социологические.  </w:t>
      </w:r>
    </w:p>
    <w:p w:rsidR="00644699" w:rsidRPr="00644699" w:rsidRDefault="00FD42A4" w:rsidP="00FD42A4">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ab/>
      </w:r>
      <w:r w:rsidR="00644699" w:rsidRPr="00644699">
        <w:rPr>
          <w:rFonts w:ascii="Times New Roman" w:eastAsia="Times New Roman" w:hAnsi="Times New Roman" w:cs="Times New Roman"/>
          <w:color w:val="000000"/>
          <w:sz w:val="24"/>
          <w:lang w:eastAsia="ru-RU"/>
        </w:rPr>
        <w:t xml:space="preserve">Задание включает несколько вопросов, направленных на оценку следующих компетенций, проявляющихся в том, что участник способен: </w:t>
      </w:r>
    </w:p>
    <w:p w:rsidR="00644699" w:rsidRPr="00644699" w:rsidRDefault="00644699" w:rsidP="00FD42A4">
      <w:pPr>
        <w:numPr>
          <w:ilvl w:val="0"/>
          <w:numId w:val="27"/>
        </w:numPr>
        <w:spacing w:after="0" w:line="240" w:lineRule="auto"/>
        <w:ind w:right="2" w:firstLine="717"/>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использовать знания о методах эмпирических исследований для оценки достоверности, надѐжности информации о социальных фактах; </w:t>
      </w:r>
    </w:p>
    <w:p w:rsidR="00644699" w:rsidRPr="00644699" w:rsidRDefault="00644699" w:rsidP="00FD42A4">
      <w:pPr>
        <w:numPr>
          <w:ilvl w:val="0"/>
          <w:numId w:val="27"/>
        </w:numPr>
        <w:spacing w:after="0" w:line="240" w:lineRule="auto"/>
        <w:ind w:right="2" w:firstLine="717"/>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выделять социальные группы, тенденции и закономерности социальной жизни на основе анализа статистической информации; </w:t>
      </w:r>
    </w:p>
    <w:p w:rsidR="00644699" w:rsidRPr="00644699" w:rsidRDefault="00644699" w:rsidP="00FD42A4">
      <w:pPr>
        <w:numPr>
          <w:ilvl w:val="0"/>
          <w:numId w:val="27"/>
        </w:numPr>
        <w:spacing w:after="0" w:line="240" w:lineRule="auto"/>
        <w:ind w:right="2" w:firstLine="717"/>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распознавать обществоведческие понятия и их определения, признаки, аспекты; </w:t>
      </w:r>
    </w:p>
    <w:p w:rsidR="00644699" w:rsidRPr="00644699" w:rsidRDefault="00644699" w:rsidP="00FD42A4">
      <w:pPr>
        <w:numPr>
          <w:ilvl w:val="0"/>
          <w:numId w:val="27"/>
        </w:numPr>
        <w:spacing w:after="0" w:line="240" w:lineRule="auto"/>
        <w:ind w:right="2" w:firstLine="717"/>
        <w:jc w:val="both"/>
        <w:rPr>
          <w:rFonts w:ascii="Times New Roman" w:eastAsia="Times New Roman" w:hAnsi="Times New Roman" w:cs="Times New Roman"/>
          <w:color w:val="000000"/>
          <w:sz w:val="24"/>
          <w:lang w:eastAsia="ru-RU"/>
        </w:rPr>
      </w:pPr>
      <w:r w:rsidRPr="00644699">
        <w:rPr>
          <w:rFonts w:ascii="Times New Roman" w:eastAsia="Times New Roman" w:hAnsi="Times New Roman" w:cs="Times New Roman"/>
          <w:color w:val="000000"/>
          <w:sz w:val="24"/>
          <w:lang w:eastAsia="ru-RU"/>
        </w:rPr>
        <w:t xml:space="preserve">интерпретировать  изложение фактов с точки зрения теорий социологии, политологии и других философских концепций.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i/>
          <w:color w:val="000000"/>
          <w:sz w:val="24"/>
          <w:lang w:eastAsia="ru-RU"/>
        </w:rPr>
        <w:tab/>
      </w:r>
      <w:r w:rsidR="00644699" w:rsidRPr="00571AE6">
        <w:rPr>
          <w:rFonts w:ascii="Times New Roman" w:eastAsia="Times New Roman" w:hAnsi="Times New Roman" w:cs="Times New Roman"/>
          <w:color w:val="000000"/>
          <w:sz w:val="24"/>
          <w:lang w:eastAsia="ru-RU"/>
        </w:rPr>
        <w:t xml:space="preserve">Группа компетенций 1 подразумевает знание и понимание особенностей и ограничений таких методов эмпирических исследований, как массовый опрос, экспертный опрос, интервью, наблюдение, вторичный анализ данных; различение характера данных, собираемых в исследовательских целях и в целях официальной статистики. Необходимо знание понятий: генеральная совокупность, выборочная совокупность, репрезентативность, статистическая погрешность.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Группа компетенций 2 включает умение обобщать данные, выделять общие существенные признаки, сравнивать опросные данные для конкретной группы со средними значениями для выборки в целом, корректно излагать получаемые выводы.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Группа компетенций 3 основана на владении обществоведческими понятиями, предполагает вопросы на интерпретацию (определение) даваемых в предложенном в задании тексте понятий, классификаций, узнавание в тексте признаков/аспектов обществоведческих понятий, классификаций (называние соответствующих терминов и их аспектов).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Группа компетенций 4 у участников 9 класса проверяется частично, на более глубоком уровне проверяется в заданиях для 10―11 классов. Предполагает знание основных теорий в различных разделах обществознания, их ключевых понятий и положений. На этой основе  демонстрируются способности узнавать в тексте положения и аргументы, характерные для конкретных обществоведческих теорий; называть эти теории и их авторов;  использовать обществоведческие теории для объяснения социальных фактов.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lastRenderedPageBreak/>
        <w:tab/>
      </w:r>
      <w:r w:rsidR="00644699" w:rsidRPr="00571AE6">
        <w:rPr>
          <w:rFonts w:ascii="Times New Roman" w:eastAsia="Times New Roman" w:hAnsi="Times New Roman" w:cs="Times New Roman"/>
          <w:color w:val="000000"/>
          <w:sz w:val="24"/>
          <w:lang w:eastAsia="ru-RU"/>
        </w:rPr>
        <w:t xml:space="preserve">Для составления  задания используются статьи, опубликованные в социологических журналах, главы монографий, содержащие текстовую информацию и статистические данные; либо составитель комбинирует теоретический текст с выдержками из социологических исследований, публикуемых, например, такими социологическими службами, как ВЦИОМ, ФОМ и др. При необходимости в зависимости от содержания текста и особенностей описываемого в нѐм явления комбинируются данные из  различных подобных источников. В текстовом фрагменте возможны и иногда необходимы пропуски, замена терминов, перефразирование. Изменение значений количественных показателей, их пересчѐт во фрагментах статистики не допускается, возможно лишь сокращение целых столбцов и строк данных, ответов на отдельные вопросы, если эта информация избыточна с точки зрения содержания задания и изъятие этих фрагментов не влечѐт утраты корректности и достоверности данных.  </w:t>
      </w:r>
    </w:p>
    <w:p w:rsidR="00644699" w:rsidRPr="00571AE6"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 xml:space="preserve">В зависимости от характера текста, его терминологической и смысловой нагруженности объѐм текстового фрагмента может варьироваться от 1000―1200 слов (описательный текст) до 400―600 слов (сложный теоретический текст). Текст должен давать представление об описываемом социальном явлении и давать возможность задать предполагаемые заданием вопросы. Формат и объѐм статистических материалов определяются особенностями выбранных источников и содержанием вопросов.  </w:t>
      </w:r>
    </w:p>
    <w:p w:rsidR="00644699" w:rsidRPr="00FD42A4" w:rsidRDefault="00FD42A4" w:rsidP="00FD42A4">
      <w:pPr>
        <w:spacing w:after="0" w:line="240" w:lineRule="auto"/>
        <w:ind w:right="2"/>
        <w:jc w:val="both"/>
        <w:rPr>
          <w:rFonts w:ascii="Times New Roman" w:eastAsia="Times New Roman" w:hAnsi="Times New Roman" w:cs="Times New Roman"/>
          <w:color w:val="000000"/>
          <w:sz w:val="24"/>
          <w:lang w:eastAsia="ru-RU"/>
        </w:rPr>
      </w:pPr>
      <w:r w:rsidRPr="00571AE6">
        <w:rPr>
          <w:rFonts w:ascii="Times New Roman" w:eastAsia="Times New Roman" w:hAnsi="Times New Roman" w:cs="Times New Roman"/>
          <w:color w:val="000000"/>
          <w:sz w:val="24"/>
          <w:lang w:eastAsia="ru-RU"/>
        </w:rPr>
        <w:tab/>
      </w:r>
      <w:r w:rsidR="00644699" w:rsidRPr="00571AE6">
        <w:rPr>
          <w:rFonts w:ascii="Times New Roman" w:eastAsia="Times New Roman" w:hAnsi="Times New Roman" w:cs="Times New Roman"/>
          <w:color w:val="000000"/>
          <w:sz w:val="24"/>
          <w:lang w:eastAsia="ru-RU"/>
        </w:rPr>
        <w:t>Необходимо учитывать проектируемый размер ответов, что влияет на трудоѐмкость и время выполнения задания. Нежелательно, чтобы более чем в одном задании требовалось выпи</w:t>
      </w:r>
      <w:r w:rsidR="00644699" w:rsidRPr="00FD42A4">
        <w:rPr>
          <w:rFonts w:ascii="Times New Roman" w:eastAsia="Times New Roman" w:hAnsi="Times New Roman" w:cs="Times New Roman"/>
          <w:color w:val="000000"/>
          <w:sz w:val="24"/>
          <w:lang w:eastAsia="ru-RU"/>
        </w:rPr>
        <w:t>сывать значительные фрагменты текста или приводить подробное оп</w:t>
      </w:r>
      <w:r>
        <w:rPr>
          <w:rFonts w:ascii="Times New Roman" w:eastAsia="Times New Roman" w:hAnsi="Times New Roman" w:cs="Times New Roman"/>
          <w:color w:val="000000"/>
          <w:sz w:val="24"/>
          <w:lang w:eastAsia="ru-RU"/>
        </w:rPr>
        <w:t xml:space="preserve">исание статистических данных.  </w:t>
      </w:r>
    </w:p>
    <w:p w:rsidR="00644699" w:rsidRPr="00FD42A4" w:rsidRDefault="00644699" w:rsidP="00FD42A4">
      <w:pPr>
        <w:spacing w:after="0" w:line="240" w:lineRule="auto"/>
        <w:ind w:right="-15"/>
        <w:jc w:val="both"/>
        <w:rPr>
          <w:rFonts w:ascii="Times New Roman" w:eastAsia="Times New Roman" w:hAnsi="Times New Roman" w:cs="Times New Roman"/>
          <w:color w:val="000000"/>
          <w:sz w:val="24"/>
          <w:lang w:eastAsia="ru-RU"/>
        </w:rPr>
      </w:pPr>
      <w:r w:rsidRPr="00FD42A4">
        <w:rPr>
          <w:rFonts w:ascii="Times New Roman" w:eastAsia="Times New Roman" w:hAnsi="Times New Roman" w:cs="Times New Roman"/>
          <w:color w:val="000000"/>
          <w:sz w:val="24"/>
          <w:lang w:eastAsia="ru-RU"/>
        </w:rPr>
        <w:t xml:space="preserve">25. Эссе </w:t>
      </w:r>
    </w:p>
    <w:p w:rsidR="00644699" w:rsidRPr="00FD42A4" w:rsidRDefault="00FD42A4" w:rsidP="00FD42A4">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ab/>
      </w:r>
      <w:r w:rsidR="00644699" w:rsidRPr="00FD42A4">
        <w:rPr>
          <w:rFonts w:ascii="Times New Roman" w:eastAsia="Times New Roman" w:hAnsi="Times New Roman" w:cs="Times New Roman"/>
          <w:color w:val="000000"/>
          <w:sz w:val="24"/>
          <w:lang w:eastAsia="ru-RU"/>
        </w:rPr>
        <w:t xml:space="preserve">Эссе по обществознанию представляет собой творческое изложение точки зрения участника олимпиады по конкретной проблеме, указанной в выбранной теме. Участник должен кратко изложить свой взгляд на проблему и обосновать его, обратившись к соответствующим обществоведческим терминам и понятиям, теоретическим положениям и выводам, а также к фактам, почерпнутым из социального или личного опыта.  </w:t>
      </w:r>
    </w:p>
    <w:p w:rsidR="00644699" w:rsidRPr="00FD42A4" w:rsidRDefault="00FD42A4" w:rsidP="00FD42A4">
      <w:pPr>
        <w:spacing w:after="0" w:line="240" w:lineRule="auto"/>
        <w:ind w:right="2"/>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ab/>
      </w:r>
      <w:r w:rsidR="00644699" w:rsidRPr="00FD42A4">
        <w:rPr>
          <w:rFonts w:ascii="Times New Roman" w:eastAsia="Times New Roman" w:hAnsi="Times New Roman" w:cs="Times New Roman"/>
          <w:color w:val="000000"/>
          <w:sz w:val="24"/>
          <w:lang w:eastAsia="ru-RU"/>
        </w:rPr>
        <w:t xml:space="preserve">Эссе относится к заданиям, которые, с одной стороны, могут успешно выполнить лишь те, кто освоил содержание обществоведческого курса на высоком уровне, а с другой – позволяют выявить этот высокий уровень и с достаточной степенью убедительности утверждать, что данный участник: </w:t>
      </w:r>
    </w:p>
    <w:p w:rsidR="00644699" w:rsidRPr="00FD42A4" w:rsidRDefault="00644699" w:rsidP="00FD42A4">
      <w:pPr>
        <w:spacing w:after="0" w:line="240" w:lineRule="auto"/>
        <w:ind w:right="2"/>
        <w:jc w:val="both"/>
        <w:rPr>
          <w:rFonts w:ascii="Times New Roman" w:eastAsia="Times New Roman" w:hAnsi="Times New Roman" w:cs="Times New Roman"/>
          <w:color w:val="000000"/>
          <w:sz w:val="24"/>
          <w:lang w:eastAsia="ru-RU"/>
        </w:rPr>
      </w:pPr>
      <w:r w:rsidRPr="00FD42A4">
        <w:rPr>
          <w:rFonts w:ascii="Times New Roman" w:eastAsia="Courier New" w:hAnsi="Times New Roman" w:cs="Times New Roman"/>
          <w:color w:val="000000"/>
          <w:sz w:val="24"/>
          <w:lang w:eastAsia="ru-RU"/>
        </w:rPr>
        <w:t>­</w:t>
      </w:r>
      <w:r w:rsidRPr="00FD42A4">
        <w:rPr>
          <w:rFonts w:ascii="Times New Roman" w:eastAsia="Arial" w:hAnsi="Times New Roman" w:cs="Times New Roman"/>
          <w:color w:val="000000"/>
          <w:sz w:val="24"/>
          <w:lang w:eastAsia="ru-RU"/>
        </w:rPr>
        <w:t xml:space="preserve"> </w:t>
      </w:r>
      <w:r w:rsidRPr="00FD42A4">
        <w:rPr>
          <w:rFonts w:ascii="Times New Roman" w:eastAsia="Times New Roman" w:hAnsi="Times New Roman" w:cs="Times New Roman"/>
          <w:color w:val="000000"/>
          <w:sz w:val="24"/>
          <w:lang w:eastAsia="ru-RU"/>
        </w:rPr>
        <w:t xml:space="preserve">знает основные обществоведческие термины, распознаѐт их в различном контексте и правильно использует в письменной речи; </w:t>
      </w:r>
    </w:p>
    <w:p w:rsidR="00644699" w:rsidRPr="00FD42A4" w:rsidRDefault="00644699" w:rsidP="00FD42A4">
      <w:pPr>
        <w:spacing w:after="0" w:line="240" w:lineRule="auto"/>
        <w:ind w:right="2"/>
        <w:jc w:val="both"/>
        <w:rPr>
          <w:rFonts w:ascii="Times New Roman" w:eastAsia="Times New Roman" w:hAnsi="Times New Roman" w:cs="Times New Roman"/>
          <w:color w:val="000000"/>
          <w:sz w:val="24"/>
          <w:lang w:eastAsia="ru-RU"/>
        </w:rPr>
      </w:pPr>
      <w:r w:rsidRPr="00FD42A4">
        <w:rPr>
          <w:rFonts w:ascii="Times New Roman" w:eastAsia="Courier New" w:hAnsi="Times New Roman" w:cs="Times New Roman"/>
          <w:color w:val="000000"/>
          <w:sz w:val="24"/>
          <w:lang w:eastAsia="ru-RU"/>
        </w:rPr>
        <w:t>­</w:t>
      </w:r>
      <w:r w:rsidRPr="00FD42A4">
        <w:rPr>
          <w:rFonts w:ascii="Times New Roman" w:eastAsia="Arial" w:hAnsi="Times New Roman" w:cs="Times New Roman"/>
          <w:color w:val="000000"/>
          <w:sz w:val="24"/>
          <w:lang w:eastAsia="ru-RU"/>
        </w:rPr>
        <w:t xml:space="preserve"> </w:t>
      </w:r>
      <w:r w:rsidRPr="00FD42A4">
        <w:rPr>
          <w:rFonts w:ascii="Times New Roman" w:eastAsia="Times New Roman" w:hAnsi="Times New Roman" w:cs="Times New Roman"/>
          <w:color w:val="000000"/>
          <w:sz w:val="24"/>
          <w:lang w:eastAsia="ru-RU"/>
        </w:rPr>
        <w:t xml:space="preserve">умеет сравнивать социальные объекты, выявлять их отличие от всех других и сходство определѐнного объекта с родственными; </w:t>
      </w:r>
    </w:p>
    <w:p w:rsidR="00644699" w:rsidRPr="00FD42A4" w:rsidRDefault="00644699" w:rsidP="00FD42A4">
      <w:pPr>
        <w:spacing w:after="0" w:line="240" w:lineRule="auto"/>
        <w:ind w:right="2"/>
        <w:jc w:val="both"/>
        <w:rPr>
          <w:rFonts w:ascii="Times New Roman" w:eastAsia="Times New Roman" w:hAnsi="Times New Roman" w:cs="Times New Roman"/>
          <w:color w:val="000000"/>
          <w:sz w:val="24"/>
          <w:lang w:eastAsia="ru-RU"/>
        </w:rPr>
      </w:pPr>
      <w:r w:rsidRPr="00FD42A4">
        <w:rPr>
          <w:rFonts w:ascii="Times New Roman" w:eastAsia="Courier New" w:hAnsi="Times New Roman" w:cs="Times New Roman"/>
          <w:color w:val="000000"/>
          <w:sz w:val="24"/>
          <w:lang w:eastAsia="ru-RU"/>
        </w:rPr>
        <w:t>­</w:t>
      </w:r>
      <w:r w:rsidRPr="00FD42A4">
        <w:rPr>
          <w:rFonts w:ascii="Times New Roman" w:eastAsia="Arial" w:hAnsi="Times New Roman" w:cs="Times New Roman"/>
          <w:color w:val="000000"/>
          <w:sz w:val="24"/>
          <w:lang w:eastAsia="ru-RU"/>
        </w:rPr>
        <w:t xml:space="preserve"> </w:t>
      </w:r>
      <w:r w:rsidRPr="00FD42A4">
        <w:rPr>
          <w:rFonts w:ascii="Times New Roman" w:eastAsia="Times New Roman" w:hAnsi="Times New Roman" w:cs="Times New Roman"/>
          <w:color w:val="000000"/>
          <w:sz w:val="24"/>
          <w:lang w:eastAsia="ru-RU"/>
        </w:rPr>
        <w:t xml:space="preserve">способен характеризовать социальные объекты и процессы, раскрывать свойственные им значимые признаки; </w:t>
      </w:r>
    </w:p>
    <w:p w:rsidR="00644699" w:rsidRPr="00FD42A4" w:rsidRDefault="00644699" w:rsidP="00FD42A4">
      <w:pPr>
        <w:spacing w:after="0" w:line="240" w:lineRule="auto"/>
        <w:ind w:right="2"/>
        <w:jc w:val="both"/>
        <w:rPr>
          <w:rFonts w:ascii="Times New Roman" w:eastAsia="Times New Roman" w:hAnsi="Times New Roman" w:cs="Times New Roman"/>
          <w:color w:val="000000"/>
          <w:sz w:val="24"/>
          <w:lang w:eastAsia="ru-RU"/>
        </w:rPr>
      </w:pPr>
      <w:r w:rsidRPr="00FD42A4">
        <w:rPr>
          <w:rFonts w:ascii="Times New Roman" w:eastAsia="Courier New" w:hAnsi="Times New Roman" w:cs="Times New Roman"/>
          <w:color w:val="000000"/>
          <w:sz w:val="24"/>
          <w:lang w:eastAsia="ru-RU"/>
        </w:rPr>
        <w:t>­</w:t>
      </w:r>
      <w:r w:rsidRPr="00FD42A4">
        <w:rPr>
          <w:rFonts w:ascii="Times New Roman" w:eastAsia="Arial" w:hAnsi="Times New Roman" w:cs="Times New Roman"/>
          <w:color w:val="000000"/>
          <w:sz w:val="24"/>
          <w:lang w:eastAsia="ru-RU"/>
        </w:rPr>
        <w:t xml:space="preserve"> </w:t>
      </w:r>
      <w:r w:rsidRPr="00FD42A4">
        <w:rPr>
          <w:rFonts w:ascii="Times New Roman" w:eastAsia="Times New Roman" w:hAnsi="Times New Roman" w:cs="Times New Roman"/>
          <w:color w:val="000000"/>
          <w:sz w:val="24"/>
          <w:lang w:eastAsia="ru-RU"/>
        </w:rPr>
        <w:t xml:space="preserve">объясняет социальные явления и процессы, раскрывает их устойчивые существенные связи, как внутренние, так и внешние; </w:t>
      </w:r>
    </w:p>
    <w:p w:rsidR="00644699" w:rsidRPr="00FD42A4" w:rsidRDefault="00644699" w:rsidP="00FD42A4">
      <w:pPr>
        <w:spacing w:after="0" w:line="240" w:lineRule="auto"/>
        <w:ind w:right="2"/>
        <w:jc w:val="both"/>
        <w:rPr>
          <w:rFonts w:ascii="Times New Roman" w:eastAsia="Times New Roman" w:hAnsi="Times New Roman" w:cs="Times New Roman"/>
          <w:color w:val="000000"/>
          <w:sz w:val="24"/>
          <w:lang w:eastAsia="ru-RU"/>
        </w:rPr>
      </w:pPr>
      <w:r w:rsidRPr="00FD42A4">
        <w:rPr>
          <w:rFonts w:ascii="Times New Roman" w:eastAsia="Courier New" w:hAnsi="Times New Roman" w:cs="Times New Roman"/>
          <w:color w:val="000000"/>
          <w:sz w:val="24"/>
          <w:lang w:eastAsia="ru-RU"/>
        </w:rPr>
        <w:t>­</w:t>
      </w:r>
      <w:r w:rsidRPr="00FD42A4">
        <w:rPr>
          <w:rFonts w:ascii="Times New Roman" w:eastAsia="Arial" w:hAnsi="Times New Roman" w:cs="Times New Roman"/>
          <w:color w:val="000000"/>
          <w:sz w:val="24"/>
          <w:lang w:eastAsia="ru-RU"/>
        </w:rPr>
        <w:t xml:space="preserve"> </w:t>
      </w:r>
      <w:r w:rsidRPr="00FD42A4">
        <w:rPr>
          <w:rFonts w:ascii="Times New Roman" w:eastAsia="Times New Roman" w:hAnsi="Times New Roman" w:cs="Times New Roman"/>
          <w:color w:val="000000"/>
          <w:sz w:val="24"/>
          <w:lang w:eastAsia="ru-RU"/>
        </w:rPr>
        <w:t xml:space="preserve">приводит собственные примеры, поясняет, аргументированно раскрывает теоретические положения и социальные нормы на соответствующих фактах; </w:t>
      </w:r>
    </w:p>
    <w:p w:rsidR="00644699" w:rsidRPr="00FD42A4" w:rsidRDefault="00644699" w:rsidP="00FD42A4">
      <w:pPr>
        <w:spacing w:after="0" w:line="240" w:lineRule="auto"/>
        <w:ind w:right="2"/>
        <w:jc w:val="both"/>
        <w:rPr>
          <w:rFonts w:ascii="Times New Roman" w:eastAsia="Times New Roman" w:hAnsi="Times New Roman" w:cs="Times New Roman"/>
          <w:color w:val="000000"/>
          <w:sz w:val="24"/>
          <w:lang w:eastAsia="ru-RU"/>
        </w:rPr>
      </w:pPr>
      <w:r w:rsidRPr="00FD42A4">
        <w:rPr>
          <w:rFonts w:ascii="Times New Roman" w:eastAsia="Courier New" w:hAnsi="Times New Roman" w:cs="Times New Roman"/>
          <w:color w:val="000000"/>
          <w:sz w:val="24"/>
          <w:lang w:eastAsia="ru-RU"/>
        </w:rPr>
        <w:t>­</w:t>
      </w:r>
      <w:r w:rsidRPr="00FD42A4">
        <w:rPr>
          <w:rFonts w:ascii="Times New Roman" w:eastAsia="Arial" w:hAnsi="Times New Roman" w:cs="Times New Roman"/>
          <w:color w:val="000000"/>
          <w:sz w:val="24"/>
          <w:lang w:eastAsia="ru-RU"/>
        </w:rPr>
        <w:t xml:space="preserve"> </w:t>
      </w:r>
      <w:r w:rsidRPr="00FD42A4">
        <w:rPr>
          <w:rFonts w:ascii="Times New Roman" w:eastAsia="Times New Roman" w:hAnsi="Times New Roman" w:cs="Times New Roman"/>
          <w:color w:val="000000"/>
          <w:sz w:val="24"/>
          <w:lang w:eastAsia="ru-RU"/>
        </w:rPr>
        <w:t xml:space="preserve">даѐт оценку социальных объектов и процессов, высказывает суждения об их ценности, уровне или назначении. </w:t>
      </w:r>
    </w:p>
    <w:p w:rsidR="00644699" w:rsidRPr="00FD42A4" w:rsidRDefault="00644699" w:rsidP="00FD42A4">
      <w:pPr>
        <w:spacing w:after="0" w:line="240" w:lineRule="auto"/>
        <w:ind w:right="-15"/>
        <w:jc w:val="both"/>
        <w:rPr>
          <w:rFonts w:ascii="Times New Roman" w:eastAsia="Times New Roman" w:hAnsi="Times New Roman" w:cs="Times New Roman"/>
          <w:color w:val="000000"/>
          <w:sz w:val="24"/>
          <w:lang w:eastAsia="ru-RU"/>
        </w:rPr>
      </w:pPr>
      <w:r w:rsidRPr="00FD42A4">
        <w:rPr>
          <w:rFonts w:ascii="Times New Roman" w:eastAsia="Times New Roman" w:hAnsi="Times New Roman" w:cs="Times New Roman"/>
          <w:color w:val="000000"/>
          <w:sz w:val="24"/>
          <w:lang w:eastAsia="ru-RU"/>
        </w:rPr>
        <w:t xml:space="preserve">Примерные темы эссе (9―11 классы) </w:t>
      </w:r>
    </w:p>
    <w:p w:rsidR="00644699" w:rsidRPr="00FD42A4" w:rsidRDefault="00644699" w:rsidP="00FD42A4">
      <w:pPr>
        <w:numPr>
          <w:ilvl w:val="0"/>
          <w:numId w:val="28"/>
        </w:numPr>
        <w:spacing w:after="0" w:line="240" w:lineRule="auto"/>
        <w:ind w:left="284" w:right="2" w:hanging="284"/>
        <w:jc w:val="both"/>
        <w:rPr>
          <w:rFonts w:ascii="Times New Roman" w:eastAsia="Times New Roman" w:hAnsi="Times New Roman" w:cs="Times New Roman"/>
          <w:color w:val="000000"/>
          <w:sz w:val="24"/>
          <w:lang w:eastAsia="ru-RU"/>
        </w:rPr>
      </w:pPr>
      <w:r w:rsidRPr="00FD42A4">
        <w:rPr>
          <w:rFonts w:ascii="Times New Roman" w:eastAsia="Times New Roman" w:hAnsi="Times New Roman" w:cs="Times New Roman"/>
          <w:color w:val="000000"/>
          <w:sz w:val="24"/>
          <w:lang w:eastAsia="ru-RU"/>
        </w:rPr>
        <w:t xml:space="preserve">Гармония человека и природы недостижима в современном мире. </w:t>
      </w:r>
    </w:p>
    <w:p w:rsidR="00644699" w:rsidRPr="00FD42A4" w:rsidRDefault="00644699" w:rsidP="00FD42A4">
      <w:pPr>
        <w:numPr>
          <w:ilvl w:val="0"/>
          <w:numId w:val="28"/>
        </w:numPr>
        <w:spacing w:after="0" w:line="240" w:lineRule="auto"/>
        <w:ind w:left="284" w:right="2" w:hanging="284"/>
        <w:jc w:val="both"/>
        <w:rPr>
          <w:rFonts w:ascii="Times New Roman" w:eastAsia="Times New Roman" w:hAnsi="Times New Roman" w:cs="Times New Roman"/>
          <w:color w:val="000000"/>
          <w:sz w:val="24"/>
          <w:lang w:eastAsia="ru-RU"/>
        </w:rPr>
      </w:pPr>
      <w:r w:rsidRPr="00FD42A4">
        <w:rPr>
          <w:rFonts w:ascii="Times New Roman" w:eastAsia="Times New Roman" w:hAnsi="Times New Roman" w:cs="Times New Roman"/>
          <w:color w:val="000000"/>
          <w:sz w:val="24"/>
          <w:lang w:eastAsia="ru-RU"/>
        </w:rPr>
        <w:t xml:space="preserve">Социальное равенство возможно. </w:t>
      </w:r>
      <w:r w:rsidRPr="00FD42A4">
        <w:rPr>
          <w:rFonts w:ascii="Times New Roman" w:eastAsia="Times New Roman" w:hAnsi="Times New Roman" w:cs="Times New Roman"/>
          <w:color w:val="000000"/>
          <w:sz w:val="24"/>
          <w:lang w:eastAsia="ru-RU"/>
        </w:rPr>
        <w:tab/>
        <w:t xml:space="preserve"> </w:t>
      </w:r>
    </w:p>
    <w:p w:rsidR="00644699" w:rsidRPr="00FD42A4" w:rsidRDefault="00644699" w:rsidP="00FD42A4">
      <w:pPr>
        <w:numPr>
          <w:ilvl w:val="0"/>
          <w:numId w:val="28"/>
        </w:numPr>
        <w:spacing w:after="0" w:line="240" w:lineRule="auto"/>
        <w:ind w:left="284" w:right="2" w:hanging="284"/>
        <w:jc w:val="both"/>
        <w:rPr>
          <w:rFonts w:ascii="Times New Roman" w:eastAsia="Times New Roman" w:hAnsi="Times New Roman" w:cs="Times New Roman"/>
          <w:color w:val="000000"/>
          <w:sz w:val="24"/>
          <w:lang w:eastAsia="ru-RU"/>
        </w:rPr>
      </w:pPr>
      <w:r w:rsidRPr="00FD42A4">
        <w:rPr>
          <w:rFonts w:ascii="Times New Roman" w:eastAsia="Times New Roman" w:hAnsi="Times New Roman" w:cs="Times New Roman"/>
          <w:color w:val="000000"/>
          <w:sz w:val="24"/>
          <w:lang w:eastAsia="ru-RU"/>
        </w:rPr>
        <w:t xml:space="preserve">Проблема отцов и детей преодолима. </w:t>
      </w:r>
    </w:p>
    <w:p w:rsidR="00644699" w:rsidRPr="00FD42A4" w:rsidRDefault="00644699" w:rsidP="00FD42A4">
      <w:pPr>
        <w:numPr>
          <w:ilvl w:val="0"/>
          <w:numId w:val="28"/>
        </w:numPr>
        <w:spacing w:after="0" w:line="240" w:lineRule="auto"/>
        <w:ind w:left="284" w:right="2" w:hanging="284"/>
        <w:jc w:val="both"/>
        <w:rPr>
          <w:rFonts w:ascii="Times New Roman" w:eastAsia="Times New Roman" w:hAnsi="Times New Roman" w:cs="Times New Roman"/>
          <w:color w:val="000000"/>
          <w:sz w:val="24"/>
          <w:lang w:eastAsia="ru-RU"/>
        </w:rPr>
      </w:pPr>
      <w:r w:rsidRPr="00FD42A4">
        <w:rPr>
          <w:rFonts w:ascii="Times New Roman" w:eastAsia="Times New Roman" w:hAnsi="Times New Roman" w:cs="Times New Roman"/>
          <w:color w:val="000000"/>
          <w:sz w:val="24"/>
          <w:lang w:eastAsia="ru-RU"/>
        </w:rPr>
        <w:t xml:space="preserve">Всѐ не так легко, как кажется. </w:t>
      </w:r>
    </w:p>
    <w:p w:rsidR="00644699" w:rsidRPr="00FD42A4" w:rsidRDefault="00644699" w:rsidP="00FD42A4">
      <w:pPr>
        <w:numPr>
          <w:ilvl w:val="0"/>
          <w:numId w:val="28"/>
        </w:numPr>
        <w:spacing w:after="0" w:line="240" w:lineRule="auto"/>
        <w:ind w:left="284" w:right="2" w:hanging="284"/>
        <w:jc w:val="both"/>
        <w:rPr>
          <w:rFonts w:ascii="Times New Roman" w:eastAsia="Times New Roman" w:hAnsi="Times New Roman" w:cs="Times New Roman"/>
          <w:color w:val="000000"/>
          <w:sz w:val="24"/>
          <w:lang w:eastAsia="ru-RU"/>
        </w:rPr>
      </w:pPr>
      <w:r w:rsidRPr="00FD42A4">
        <w:rPr>
          <w:rFonts w:ascii="Times New Roman" w:eastAsia="Times New Roman" w:hAnsi="Times New Roman" w:cs="Times New Roman"/>
          <w:color w:val="000000"/>
          <w:sz w:val="24"/>
          <w:lang w:eastAsia="ru-RU"/>
        </w:rPr>
        <w:t xml:space="preserve">Истина ничуть не страдает от того, если кто-либо еѐ не признаѐт. </w:t>
      </w:r>
    </w:p>
    <w:p w:rsidR="00644699" w:rsidRPr="00FD42A4" w:rsidRDefault="00644699" w:rsidP="00FD42A4">
      <w:pPr>
        <w:numPr>
          <w:ilvl w:val="0"/>
          <w:numId w:val="28"/>
        </w:numPr>
        <w:spacing w:after="0" w:line="240" w:lineRule="auto"/>
        <w:ind w:left="284" w:right="2" w:hanging="284"/>
        <w:jc w:val="both"/>
        <w:rPr>
          <w:rFonts w:ascii="Times New Roman" w:eastAsia="Times New Roman" w:hAnsi="Times New Roman" w:cs="Times New Roman"/>
          <w:color w:val="000000"/>
          <w:sz w:val="24"/>
          <w:lang w:eastAsia="ru-RU"/>
        </w:rPr>
      </w:pPr>
      <w:r w:rsidRPr="00FD42A4">
        <w:rPr>
          <w:rFonts w:ascii="Times New Roman" w:eastAsia="Times New Roman" w:hAnsi="Times New Roman" w:cs="Times New Roman"/>
          <w:color w:val="000000"/>
          <w:sz w:val="24"/>
          <w:lang w:eastAsia="ru-RU"/>
        </w:rPr>
        <w:t xml:space="preserve">В политике средство важнее цели. </w:t>
      </w:r>
    </w:p>
    <w:p w:rsidR="00644699" w:rsidRPr="00FD42A4" w:rsidRDefault="00644699" w:rsidP="00FD42A4">
      <w:pPr>
        <w:numPr>
          <w:ilvl w:val="0"/>
          <w:numId w:val="28"/>
        </w:numPr>
        <w:spacing w:after="0" w:line="240" w:lineRule="auto"/>
        <w:ind w:left="284" w:right="2" w:hanging="284"/>
        <w:jc w:val="both"/>
        <w:rPr>
          <w:rFonts w:ascii="Times New Roman" w:eastAsia="Times New Roman" w:hAnsi="Times New Roman" w:cs="Times New Roman"/>
          <w:color w:val="000000"/>
          <w:sz w:val="24"/>
          <w:lang w:eastAsia="ru-RU"/>
        </w:rPr>
      </w:pPr>
      <w:r w:rsidRPr="00FD42A4">
        <w:rPr>
          <w:rFonts w:ascii="Times New Roman" w:eastAsia="Times New Roman" w:hAnsi="Times New Roman" w:cs="Times New Roman"/>
          <w:color w:val="000000"/>
          <w:sz w:val="24"/>
          <w:lang w:eastAsia="ru-RU"/>
        </w:rPr>
        <w:t xml:space="preserve">Всякое преступление так или иначе будет наказано. </w:t>
      </w:r>
    </w:p>
    <w:p w:rsidR="00143FDE" w:rsidRPr="00FD42A4" w:rsidRDefault="00644699" w:rsidP="00FD42A4">
      <w:pPr>
        <w:numPr>
          <w:ilvl w:val="0"/>
          <w:numId w:val="28"/>
        </w:numPr>
        <w:spacing w:after="0" w:line="240" w:lineRule="auto"/>
        <w:ind w:left="284" w:right="2" w:hanging="284"/>
        <w:jc w:val="both"/>
        <w:rPr>
          <w:rFonts w:ascii="Times New Roman" w:eastAsia="Times New Roman" w:hAnsi="Times New Roman" w:cs="Times New Roman"/>
          <w:color w:val="000000"/>
          <w:sz w:val="24"/>
          <w:lang w:eastAsia="ru-RU"/>
        </w:rPr>
      </w:pPr>
      <w:r w:rsidRPr="00FD42A4">
        <w:rPr>
          <w:rFonts w:ascii="Times New Roman" w:eastAsia="Times New Roman" w:hAnsi="Times New Roman" w:cs="Times New Roman"/>
          <w:color w:val="000000"/>
          <w:sz w:val="24"/>
          <w:lang w:eastAsia="ru-RU"/>
        </w:rPr>
        <w:t xml:space="preserve">Всегда хотят купить то, что осталось в одном экземпляре. </w:t>
      </w:r>
    </w:p>
    <w:p w:rsidR="00EA7BF5" w:rsidRDefault="00EA7BF5" w:rsidP="00AA346B">
      <w:pPr>
        <w:spacing w:after="0" w:line="240" w:lineRule="auto"/>
        <w:ind w:right="2"/>
        <w:jc w:val="center"/>
        <w:rPr>
          <w:rFonts w:ascii="Times New Roman" w:hAnsi="Times New Roman" w:cs="Times New Roman"/>
          <w:b/>
          <w:sz w:val="24"/>
          <w:szCs w:val="24"/>
        </w:rPr>
      </w:pPr>
    </w:p>
    <w:p w:rsidR="00EA7BF5" w:rsidRDefault="00EA7BF5" w:rsidP="00AA346B">
      <w:pPr>
        <w:spacing w:after="0" w:line="240" w:lineRule="auto"/>
        <w:ind w:right="2"/>
        <w:jc w:val="center"/>
        <w:rPr>
          <w:rFonts w:ascii="Times New Roman" w:hAnsi="Times New Roman" w:cs="Times New Roman"/>
          <w:b/>
          <w:sz w:val="24"/>
          <w:szCs w:val="24"/>
        </w:rPr>
      </w:pPr>
    </w:p>
    <w:p w:rsidR="00AA346B" w:rsidRDefault="00AA346B" w:rsidP="00AA346B">
      <w:pPr>
        <w:spacing w:after="0" w:line="240" w:lineRule="auto"/>
        <w:ind w:right="2"/>
        <w:jc w:val="center"/>
        <w:rPr>
          <w:rFonts w:ascii="Times New Roman" w:hAnsi="Times New Roman" w:cs="Times New Roman"/>
          <w:b/>
          <w:sz w:val="24"/>
          <w:szCs w:val="24"/>
        </w:rPr>
      </w:pPr>
      <w:r w:rsidRPr="00FE6147">
        <w:rPr>
          <w:rFonts w:ascii="Times New Roman" w:hAnsi="Times New Roman" w:cs="Times New Roman"/>
          <w:b/>
          <w:sz w:val="24"/>
          <w:szCs w:val="24"/>
        </w:rPr>
        <w:lastRenderedPageBreak/>
        <w:t>Критерии и методика оценивания выполнения заданий</w:t>
      </w:r>
    </w:p>
    <w:p w:rsidR="00644699" w:rsidRPr="005515C6" w:rsidRDefault="005515C6" w:rsidP="005515C6">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lang w:eastAsia="ru-RU"/>
        </w:rPr>
        <w:tab/>
      </w:r>
      <w:r w:rsidR="00644699" w:rsidRPr="005515C6">
        <w:rPr>
          <w:rFonts w:ascii="Times New Roman" w:eastAsia="Times New Roman" w:hAnsi="Times New Roman" w:cs="Times New Roman"/>
          <w:color w:val="000000"/>
          <w:sz w:val="24"/>
          <w:szCs w:val="24"/>
          <w:lang w:eastAsia="ru-RU"/>
        </w:rPr>
        <w:t xml:space="preserve">Предлагается считать, что весь комплект заданий на муниципальном этапе может оцениваться исходя из общего числа баллов — 100. Например, 60 баллов – первая часть и 40 баллов </w:t>
      </w:r>
      <w:r w:rsidR="00644699" w:rsidRPr="00AA35F0">
        <w:rPr>
          <w:rFonts w:ascii="Times New Roman" w:eastAsia="Times New Roman" w:hAnsi="Times New Roman" w:cs="Times New Roman"/>
          <w:color w:val="000000"/>
          <w:sz w:val="24"/>
          <w:szCs w:val="24"/>
          <w:lang w:eastAsia="ru-RU"/>
        </w:rPr>
        <w:t>– эссе.</w:t>
      </w:r>
      <w:r w:rsidR="00644699" w:rsidRPr="005515C6">
        <w:rPr>
          <w:rFonts w:ascii="Times New Roman" w:eastAsia="Times New Roman" w:hAnsi="Times New Roman" w:cs="Times New Roman"/>
          <w:color w:val="000000"/>
          <w:sz w:val="24"/>
          <w:szCs w:val="24"/>
          <w:lang w:eastAsia="ru-RU"/>
        </w:rPr>
        <w:t xml:space="preserve"> При этом различные задания должны приносить участнику разное количество баллов в зависимости от их сложности. </w:t>
      </w:r>
    </w:p>
    <w:p w:rsidR="00644699" w:rsidRPr="005515C6" w:rsidRDefault="00FD42A4" w:rsidP="005515C6">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644699" w:rsidRPr="005515C6">
        <w:rPr>
          <w:rFonts w:ascii="Times New Roman" w:eastAsia="Times New Roman" w:hAnsi="Times New Roman" w:cs="Times New Roman"/>
          <w:color w:val="000000"/>
          <w:sz w:val="24"/>
          <w:szCs w:val="24"/>
          <w:lang w:eastAsia="ru-RU"/>
        </w:rPr>
        <w:t xml:space="preserve">Целесообразно исходить из позиции: один элемент ответа – 1 балл. В случае если позиция ответа представляется сложной, еѐ оценивание может быть вариативно.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Например: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Courier New" w:hAnsi="Times New Roman" w:cs="Times New Roman"/>
          <w:color w:val="000000"/>
          <w:sz w:val="24"/>
          <w:szCs w:val="24"/>
          <w:lang w:eastAsia="ru-RU"/>
        </w:rPr>
        <w:t>­</w:t>
      </w:r>
      <w:r w:rsidRPr="005515C6">
        <w:rPr>
          <w:rFonts w:ascii="Times New Roman" w:eastAsia="Arial" w:hAnsi="Times New Roman" w:cs="Times New Roman"/>
          <w:color w:val="000000"/>
          <w:sz w:val="24"/>
          <w:szCs w:val="24"/>
          <w:lang w:eastAsia="ru-RU"/>
        </w:rPr>
        <w:t xml:space="preserve"> </w:t>
      </w:r>
      <w:r w:rsidRPr="005515C6">
        <w:rPr>
          <w:rFonts w:ascii="Times New Roman" w:eastAsia="Times New Roman" w:hAnsi="Times New Roman" w:cs="Times New Roman"/>
          <w:color w:val="000000"/>
          <w:sz w:val="24"/>
          <w:szCs w:val="24"/>
          <w:lang w:eastAsia="ru-RU"/>
        </w:rPr>
        <w:t xml:space="preserve">полностью верный ответ – 3 балла;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Courier New" w:hAnsi="Times New Roman" w:cs="Times New Roman"/>
          <w:color w:val="000000"/>
          <w:sz w:val="24"/>
          <w:szCs w:val="24"/>
          <w:lang w:eastAsia="ru-RU"/>
        </w:rPr>
        <w:t>­</w:t>
      </w:r>
      <w:r w:rsidRPr="005515C6">
        <w:rPr>
          <w:rFonts w:ascii="Times New Roman" w:eastAsia="Arial" w:hAnsi="Times New Roman" w:cs="Times New Roman"/>
          <w:color w:val="000000"/>
          <w:sz w:val="24"/>
          <w:szCs w:val="24"/>
          <w:lang w:eastAsia="ru-RU"/>
        </w:rPr>
        <w:t xml:space="preserve"> </w:t>
      </w:r>
      <w:r w:rsidRPr="005515C6">
        <w:rPr>
          <w:rFonts w:ascii="Times New Roman" w:eastAsia="Times New Roman" w:hAnsi="Times New Roman" w:cs="Times New Roman"/>
          <w:color w:val="000000"/>
          <w:sz w:val="24"/>
          <w:szCs w:val="24"/>
          <w:lang w:eastAsia="ru-RU"/>
        </w:rPr>
        <w:t xml:space="preserve">частично верный ответ, в котором отсутствует один-два элемента ответа, ―  2 балла;  </w:t>
      </w:r>
    </w:p>
    <w:p w:rsidR="00644699" w:rsidRPr="005515C6" w:rsidRDefault="00644699" w:rsidP="005515C6">
      <w:pPr>
        <w:spacing w:after="0" w:line="240" w:lineRule="auto"/>
        <w:ind w:right="576"/>
        <w:jc w:val="both"/>
        <w:rPr>
          <w:rFonts w:ascii="Times New Roman" w:eastAsia="Times New Roman" w:hAnsi="Times New Roman" w:cs="Times New Roman"/>
          <w:color w:val="000000"/>
          <w:sz w:val="24"/>
          <w:szCs w:val="24"/>
          <w:lang w:eastAsia="ru-RU"/>
        </w:rPr>
      </w:pPr>
      <w:r w:rsidRPr="005515C6">
        <w:rPr>
          <w:rFonts w:ascii="Times New Roman" w:eastAsia="Courier New" w:hAnsi="Times New Roman" w:cs="Times New Roman"/>
          <w:color w:val="000000"/>
          <w:sz w:val="24"/>
          <w:szCs w:val="24"/>
          <w:lang w:eastAsia="ru-RU"/>
        </w:rPr>
        <w:t>­</w:t>
      </w:r>
      <w:r w:rsidRPr="005515C6">
        <w:rPr>
          <w:rFonts w:ascii="Times New Roman" w:eastAsia="Arial" w:hAnsi="Times New Roman" w:cs="Times New Roman"/>
          <w:color w:val="000000"/>
          <w:sz w:val="24"/>
          <w:szCs w:val="24"/>
          <w:lang w:eastAsia="ru-RU"/>
        </w:rPr>
        <w:t xml:space="preserve"> </w:t>
      </w:r>
      <w:r w:rsidRPr="005515C6">
        <w:rPr>
          <w:rFonts w:ascii="Times New Roman" w:eastAsia="Times New Roman" w:hAnsi="Times New Roman" w:cs="Times New Roman"/>
          <w:color w:val="000000"/>
          <w:sz w:val="24"/>
          <w:szCs w:val="24"/>
          <w:lang w:eastAsia="ru-RU"/>
        </w:rPr>
        <w:t xml:space="preserve">ответ, содержащий только один-два требуемых элемента ответа, ― 1 балл; </w:t>
      </w:r>
      <w:r w:rsidRPr="005515C6">
        <w:rPr>
          <w:rFonts w:ascii="Times New Roman" w:eastAsia="Courier New" w:hAnsi="Times New Roman" w:cs="Times New Roman"/>
          <w:color w:val="000000"/>
          <w:sz w:val="24"/>
          <w:szCs w:val="24"/>
          <w:lang w:eastAsia="ru-RU"/>
        </w:rPr>
        <w:t>­</w:t>
      </w:r>
      <w:r w:rsidRPr="005515C6">
        <w:rPr>
          <w:rFonts w:ascii="Times New Roman" w:eastAsia="Arial" w:hAnsi="Times New Roman" w:cs="Times New Roman"/>
          <w:color w:val="000000"/>
          <w:sz w:val="24"/>
          <w:szCs w:val="24"/>
          <w:lang w:eastAsia="ru-RU"/>
        </w:rPr>
        <w:t xml:space="preserve"> </w:t>
      </w:r>
      <w:r w:rsidRPr="005515C6">
        <w:rPr>
          <w:rFonts w:ascii="Times New Roman" w:eastAsia="Times New Roman" w:hAnsi="Times New Roman" w:cs="Times New Roman"/>
          <w:color w:val="000000"/>
          <w:sz w:val="24"/>
          <w:szCs w:val="24"/>
          <w:lang w:eastAsia="ru-RU"/>
        </w:rPr>
        <w:t xml:space="preserve">неверный ответ – 0 баллов. </w:t>
      </w:r>
    </w:p>
    <w:p w:rsidR="00644699" w:rsidRPr="005515C6" w:rsidRDefault="00644699" w:rsidP="00FD42A4">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В ключах нужно чѐтко прописать, на основании каких критериев участник получает за каждое задание максимальный балл, часть возможны</w:t>
      </w:r>
      <w:r w:rsidR="00FD42A4">
        <w:rPr>
          <w:rFonts w:ascii="Times New Roman" w:eastAsia="Times New Roman" w:hAnsi="Times New Roman" w:cs="Times New Roman"/>
          <w:color w:val="000000"/>
          <w:sz w:val="24"/>
          <w:szCs w:val="24"/>
          <w:lang w:eastAsia="ru-RU"/>
        </w:rPr>
        <w:t xml:space="preserve">х баллов или ноль. </w:t>
      </w:r>
    </w:p>
    <w:p w:rsidR="00644699" w:rsidRPr="00FD42A4" w:rsidRDefault="00644699" w:rsidP="005515C6">
      <w:pPr>
        <w:spacing w:after="0" w:line="240" w:lineRule="auto"/>
        <w:ind w:right="-15"/>
        <w:jc w:val="both"/>
        <w:rPr>
          <w:rFonts w:ascii="Times New Roman" w:eastAsia="Times New Roman" w:hAnsi="Times New Roman" w:cs="Times New Roman"/>
          <w:color w:val="000000"/>
          <w:sz w:val="24"/>
          <w:szCs w:val="24"/>
          <w:lang w:eastAsia="ru-RU"/>
        </w:rPr>
      </w:pPr>
      <w:r w:rsidRPr="00FD42A4">
        <w:rPr>
          <w:rFonts w:ascii="Times New Roman" w:eastAsia="Times New Roman" w:hAnsi="Times New Roman" w:cs="Times New Roman"/>
          <w:color w:val="000000"/>
          <w:sz w:val="24"/>
          <w:szCs w:val="24"/>
          <w:lang w:eastAsia="ru-RU"/>
        </w:rPr>
        <w:t xml:space="preserve">Примерные критерии оценивания сочинения-эссе </w:t>
      </w:r>
    </w:p>
    <w:p w:rsidR="00644699" w:rsidRPr="00571AE6" w:rsidRDefault="00644699" w:rsidP="005515C6">
      <w:pPr>
        <w:numPr>
          <w:ilvl w:val="0"/>
          <w:numId w:val="31"/>
        </w:numPr>
        <w:spacing w:after="0" w:line="240" w:lineRule="auto"/>
        <w:ind w:right="2" w:firstLine="717"/>
        <w:jc w:val="both"/>
        <w:rPr>
          <w:rFonts w:ascii="Times New Roman" w:eastAsia="Times New Roman" w:hAnsi="Times New Roman" w:cs="Times New Roman"/>
          <w:color w:val="000000"/>
          <w:sz w:val="24"/>
          <w:szCs w:val="24"/>
          <w:lang w:eastAsia="ru-RU"/>
        </w:rPr>
      </w:pPr>
      <w:r w:rsidRPr="00571AE6">
        <w:rPr>
          <w:rFonts w:ascii="Times New Roman" w:eastAsia="Times New Roman" w:hAnsi="Times New Roman" w:cs="Times New Roman"/>
          <w:color w:val="000000"/>
          <w:sz w:val="24"/>
          <w:szCs w:val="24"/>
          <w:lang w:eastAsia="ru-RU"/>
        </w:rPr>
        <w:t xml:space="preserve">Понимание темы и соответствие ей содержания работы.  </w:t>
      </w:r>
    </w:p>
    <w:p w:rsidR="00644699" w:rsidRPr="00571AE6" w:rsidRDefault="00644699" w:rsidP="005515C6">
      <w:pPr>
        <w:spacing w:after="0" w:line="240" w:lineRule="auto"/>
        <w:ind w:right="-6"/>
        <w:jc w:val="both"/>
        <w:rPr>
          <w:rFonts w:ascii="Times New Roman" w:eastAsia="Times New Roman" w:hAnsi="Times New Roman" w:cs="Times New Roman"/>
          <w:color w:val="000000"/>
          <w:sz w:val="24"/>
          <w:szCs w:val="24"/>
          <w:lang w:eastAsia="ru-RU"/>
        </w:rPr>
      </w:pPr>
      <w:r w:rsidRPr="00571AE6">
        <w:rPr>
          <w:rFonts w:ascii="Times New Roman" w:eastAsia="Times New Roman" w:hAnsi="Times New Roman" w:cs="Times New Roman"/>
          <w:color w:val="000000"/>
          <w:sz w:val="24"/>
          <w:szCs w:val="24"/>
          <w:lang w:eastAsia="ru-RU"/>
        </w:rPr>
        <w:t xml:space="preserve">Если тема не понята автором или проинтерпретирована совершенно неправильно (грубо проигнорировано объективное содержание темы), остальные критерии при проверке данной работы могут не учитываться и за все эссе выставляется либо  0 баллов, либо (по решению жюри) не более 5 баллов за всю работу. </w:t>
      </w:r>
    </w:p>
    <w:p w:rsidR="00644699" w:rsidRPr="00571AE6" w:rsidRDefault="00644699" w:rsidP="005515C6">
      <w:pPr>
        <w:numPr>
          <w:ilvl w:val="0"/>
          <w:numId w:val="31"/>
        </w:numPr>
        <w:spacing w:after="0" w:line="240" w:lineRule="auto"/>
        <w:ind w:right="2" w:firstLine="717"/>
        <w:jc w:val="both"/>
        <w:rPr>
          <w:rFonts w:ascii="Times New Roman" w:eastAsia="Times New Roman" w:hAnsi="Times New Roman" w:cs="Times New Roman"/>
          <w:color w:val="000000"/>
          <w:sz w:val="24"/>
          <w:szCs w:val="24"/>
          <w:lang w:eastAsia="ru-RU"/>
        </w:rPr>
      </w:pPr>
      <w:r w:rsidRPr="00571AE6">
        <w:rPr>
          <w:rFonts w:ascii="Times New Roman" w:eastAsia="Times New Roman" w:hAnsi="Times New Roman" w:cs="Times New Roman"/>
          <w:color w:val="000000"/>
          <w:sz w:val="24"/>
          <w:szCs w:val="24"/>
          <w:lang w:eastAsia="ru-RU"/>
        </w:rPr>
        <w:t xml:space="preserve">Владение теоретическим и фактическим материалом по теме. </w:t>
      </w:r>
    </w:p>
    <w:p w:rsidR="00644699" w:rsidRPr="00571AE6" w:rsidRDefault="00644699" w:rsidP="005515C6">
      <w:pPr>
        <w:spacing w:after="0" w:line="240" w:lineRule="auto"/>
        <w:ind w:right="-6"/>
        <w:jc w:val="both"/>
        <w:rPr>
          <w:rFonts w:ascii="Times New Roman" w:eastAsia="Times New Roman" w:hAnsi="Times New Roman" w:cs="Times New Roman"/>
          <w:color w:val="000000"/>
          <w:sz w:val="24"/>
          <w:szCs w:val="24"/>
          <w:lang w:eastAsia="ru-RU"/>
        </w:rPr>
      </w:pPr>
      <w:r w:rsidRPr="00571AE6">
        <w:rPr>
          <w:rFonts w:ascii="Times New Roman" w:eastAsia="Times New Roman" w:hAnsi="Times New Roman" w:cs="Times New Roman"/>
          <w:color w:val="000000"/>
          <w:sz w:val="24"/>
          <w:szCs w:val="24"/>
          <w:lang w:eastAsia="ru-RU"/>
        </w:rPr>
        <w:t xml:space="preserve">В случае если анализ проведѐн исключительно на повседневно-житейском уровне или при наличии в работе не относящихся к теме фрагментов текста или примеров по данному критерию ставится 0 баллов. </w:t>
      </w:r>
    </w:p>
    <w:p w:rsidR="00644699" w:rsidRPr="00571AE6" w:rsidRDefault="00644699" w:rsidP="005515C6">
      <w:pPr>
        <w:numPr>
          <w:ilvl w:val="0"/>
          <w:numId w:val="31"/>
        </w:numPr>
        <w:spacing w:after="0" w:line="240" w:lineRule="auto"/>
        <w:ind w:right="2" w:firstLine="717"/>
        <w:jc w:val="both"/>
        <w:rPr>
          <w:rFonts w:ascii="Times New Roman" w:eastAsia="Times New Roman" w:hAnsi="Times New Roman" w:cs="Times New Roman"/>
          <w:color w:val="000000"/>
          <w:sz w:val="24"/>
          <w:szCs w:val="24"/>
          <w:lang w:eastAsia="ru-RU"/>
        </w:rPr>
      </w:pPr>
      <w:r w:rsidRPr="00571AE6">
        <w:rPr>
          <w:rFonts w:ascii="Times New Roman" w:eastAsia="Times New Roman" w:hAnsi="Times New Roman" w:cs="Times New Roman"/>
          <w:color w:val="000000"/>
          <w:sz w:val="24"/>
          <w:szCs w:val="24"/>
          <w:lang w:eastAsia="ru-RU"/>
        </w:rPr>
        <w:t xml:space="preserve">Логичность авторского текста (обоснованность, непротиворечивость рассуждений, отсутствие пробелов в аргументации). </w:t>
      </w:r>
    </w:p>
    <w:p w:rsidR="00644699" w:rsidRPr="00571AE6" w:rsidRDefault="00644699" w:rsidP="005515C6">
      <w:pPr>
        <w:numPr>
          <w:ilvl w:val="0"/>
          <w:numId w:val="31"/>
        </w:numPr>
        <w:spacing w:after="0" w:line="240" w:lineRule="auto"/>
        <w:ind w:right="2" w:firstLine="717"/>
        <w:jc w:val="both"/>
        <w:rPr>
          <w:rFonts w:ascii="Times New Roman" w:eastAsia="Times New Roman" w:hAnsi="Times New Roman" w:cs="Times New Roman"/>
          <w:color w:val="000000"/>
          <w:sz w:val="24"/>
          <w:szCs w:val="24"/>
          <w:lang w:eastAsia="ru-RU"/>
        </w:rPr>
      </w:pPr>
      <w:r w:rsidRPr="00571AE6">
        <w:rPr>
          <w:rFonts w:ascii="Times New Roman" w:eastAsia="Times New Roman" w:hAnsi="Times New Roman" w:cs="Times New Roman"/>
          <w:color w:val="000000"/>
          <w:sz w:val="24"/>
          <w:szCs w:val="24"/>
          <w:lang w:eastAsia="ru-RU"/>
        </w:rPr>
        <w:t xml:space="preserve">Общая гуманитарная эрудиция (знание социальных фактов и их уместное использование; творческий подход к ответу на вопросы, оригинальность мышления). </w:t>
      </w:r>
    </w:p>
    <w:p w:rsidR="00644699" w:rsidRPr="005515C6" w:rsidRDefault="00644699" w:rsidP="005515C6">
      <w:pPr>
        <w:numPr>
          <w:ilvl w:val="0"/>
          <w:numId w:val="31"/>
        </w:numPr>
        <w:spacing w:after="0" w:line="240" w:lineRule="auto"/>
        <w:ind w:right="2" w:firstLine="717"/>
        <w:jc w:val="both"/>
        <w:rPr>
          <w:rFonts w:ascii="Times New Roman" w:eastAsia="Times New Roman" w:hAnsi="Times New Roman" w:cs="Times New Roman"/>
          <w:color w:val="000000"/>
          <w:sz w:val="24"/>
          <w:szCs w:val="24"/>
          <w:lang w:eastAsia="ru-RU"/>
        </w:rPr>
      </w:pPr>
      <w:r w:rsidRPr="00571AE6">
        <w:rPr>
          <w:rFonts w:ascii="Times New Roman" w:eastAsia="Times New Roman" w:hAnsi="Times New Roman" w:cs="Times New Roman"/>
          <w:color w:val="000000"/>
          <w:sz w:val="24"/>
          <w:szCs w:val="24"/>
          <w:lang w:eastAsia="ru-RU"/>
        </w:rPr>
        <w:t>Культура</w:t>
      </w:r>
      <w:r w:rsidRPr="005515C6">
        <w:rPr>
          <w:rFonts w:ascii="Times New Roman" w:eastAsia="Times New Roman" w:hAnsi="Times New Roman" w:cs="Times New Roman"/>
          <w:color w:val="000000"/>
          <w:sz w:val="24"/>
          <w:szCs w:val="24"/>
          <w:lang w:eastAsia="ru-RU"/>
        </w:rPr>
        <w:t xml:space="preserve"> письма: связность, системность, последовательность изложения, грамотность речи. </w:t>
      </w:r>
    </w:p>
    <w:p w:rsidR="00644699" w:rsidRPr="00FD42A4" w:rsidRDefault="00644699" w:rsidP="005515C6">
      <w:pPr>
        <w:spacing w:after="0" w:line="240" w:lineRule="auto"/>
        <w:ind w:right="-15"/>
        <w:jc w:val="both"/>
        <w:rPr>
          <w:rFonts w:ascii="Times New Roman" w:eastAsia="Times New Roman" w:hAnsi="Times New Roman" w:cs="Times New Roman"/>
          <w:color w:val="000000"/>
          <w:sz w:val="24"/>
          <w:szCs w:val="24"/>
          <w:lang w:eastAsia="ru-RU"/>
        </w:rPr>
      </w:pPr>
      <w:r w:rsidRPr="00FD42A4">
        <w:rPr>
          <w:rFonts w:ascii="Times New Roman" w:eastAsia="Times New Roman" w:hAnsi="Times New Roman" w:cs="Times New Roman"/>
          <w:color w:val="000000"/>
          <w:sz w:val="24"/>
          <w:szCs w:val="24"/>
          <w:lang w:eastAsia="ru-RU"/>
        </w:rPr>
        <w:t>Каждый крит</w:t>
      </w:r>
      <w:r w:rsidR="00FD42A4">
        <w:rPr>
          <w:rFonts w:ascii="Times New Roman" w:eastAsia="Times New Roman" w:hAnsi="Times New Roman" w:cs="Times New Roman"/>
          <w:color w:val="000000"/>
          <w:sz w:val="24"/>
          <w:szCs w:val="24"/>
          <w:lang w:eastAsia="ru-RU"/>
        </w:rPr>
        <w:t xml:space="preserve">ерий может быть детализирован. </w:t>
      </w:r>
      <w:r w:rsidRPr="00FD42A4">
        <w:rPr>
          <w:rFonts w:ascii="Times New Roman" w:eastAsia="Times New Roman" w:hAnsi="Times New Roman" w:cs="Times New Roman"/>
          <w:color w:val="000000"/>
          <w:sz w:val="24"/>
          <w:szCs w:val="24"/>
          <w:lang w:eastAsia="ru-RU"/>
        </w:rPr>
        <w:t xml:space="preserve">Общая сумма баллов – 40. </w:t>
      </w:r>
    </w:p>
    <w:p w:rsidR="00644699" w:rsidRPr="005515C6" w:rsidRDefault="00FD42A4" w:rsidP="005515C6">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644699" w:rsidRPr="005515C6">
        <w:rPr>
          <w:rFonts w:ascii="Times New Roman" w:eastAsia="Times New Roman" w:hAnsi="Times New Roman" w:cs="Times New Roman"/>
          <w:color w:val="000000"/>
          <w:sz w:val="24"/>
          <w:szCs w:val="24"/>
          <w:lang w:eastAsia="ru-RU"/>
        </w:rPr>
        <w:t xml:space="preserve">Среди особенностей предмета «Обществознание» следует отметить дискуссионность в содержании и подаче материала, требующей учѐта возможности и целесообразности высказывания участниками олимпиады собственной позиции, которая может расходиться со взглядами членов жюри, при оценивании части заданий. В том случае, когда высказанная участником позиция не выходит за рамки научных представлений и общепризнанных моральных норм, она должна восприниматься с уважением и должны оцениваться уровень еѐ подачи, научность и грамотность приведения аргументов и др. Следовательно, необходимо принимать как правильные ответы такие из них, которые даны не по предложенному эталону, сформулированы иначе, но верны по сути. Поэтому критерии оценивания могут корректироваться и уточняться в ходе собственно проверки работ участников олимпиады.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Критерии проверки и оценивания выполненных заданий должны быть: </w:t>
      </w:r>
    </w:p>
    <w:p w:rsidR="00644699" w:rsidRPr="005515C6" w:rsidRDefault="00644699" w:rsidP="005515C6">
      <w:pPr>
        <w:numPr>
          <w:ilvl w:val="0"/>
          <w:numId w:val="32"/>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гибкими (необходимо учитывать возможность различных путей и способов решения); </w:t>
      </w:r>
    </w:p>
    <w:p w:rsidR="00644699" w:rsidRPr="005515C6" w:rsidRDefault="00644699" w:rsidP="005515C6">
      <w:pPr>
        <w:numPr>
          <w:ilvl w:val="0"/>
          <w:numId w:val="32"/>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дифференцированными (несмотря на различия в способах решения, следует выделить его инвариантные этапы или компоненты и оценивать выполненное задание не по принципу «всѐ или ничего», а пропорционально степени завершѐнности и правильности решения); </w:t>
      </w:r>
    </w:p>
    <w:p w:rsidR="00644699" w:rsidRPr="005515C6" w:rsidRDefault="00644699" w:rsidP="005515C6">
      <w:pPr>
        <w:numPr>
          <w:ilvl w:val="0"/>
          <w:numId w:val="32"/>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обозначенными (следует чѐтко указать, за какую часть/уровень/степень решения сколько баллов начисляется участнику).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Согласно Методическим рекомендациям жюри школьного и муниципального этапов рекомендовано при оценивании олимпиадных работ каждую из них проверять двум членам жюри с последующим подключением дополнительного члена жюри (председателя) при значительном расхождении оценок тех, кто первоначально проверил работу. Это особенно </w:t>
      </w:r>
      <w:r w:rsidRPr="005515C6">
        <w:rPr>
          <w:rFonts w:ascii="Times New Roman" w:eastAsia="Times New Roman" w:hAnsi="Times New Roman" w:cs="Times New Roman"/>
          <w:color w:val="000000"/>
          <w:sz w:val="24"/>
          <w:szCs w:val="24"/>
          <w:lang w:eastAsia="ru-RU"/>
        </w:rPr>
        <w:lastRenderedPageBreak/>
        <w:t xml:space="preserve">важно при обращении к творческим заданиям, требующим развѐрнутого ответа (например, оппонирование тексту и эссе).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Предметно-методическая комиссия обеспечивает проведение олимпиады не только соответствующим комплектом заданий, но и системой их оценивания.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Все задания олимпиады выполняются на бланках.  </w:t>
      </w:r>
    </w:p>
    <w:p w:rsidR="00644699" w:rsidRPr="005515C6" w:rsidRDefault="00644699" w:rsidP="00FD42A4">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Соотношение времени, отводимого на I и II части работы в 9–11 классах, является ориентировочным. Участники распределяют врем</w:t>
      </w:r>
      <w:r w:rsidR="00FD42A4">
        <w:rPr>
          <w:rFonts w:ascii="Times New Roman" w:eastAsia="Times New Roman" w:hAnsi="Times New Roman" w:cs="Times New Roman"/>
          <w:color w:val="000000"/>
          <w:sz w:val="24"/>
          <w:szCs w:val="24"/>
          <w:lang w:eastAsia="ru-RU"/>
        </w:rPr>
        <w:t xml:space="preserve">я своей работы самостоятельно. </w:t>
      </w:r>
    </w:p>
    <w:p w:rsidR="00AA346B" w:rsidRPr="00B778F0" w:rsidRDefault="00AA346B" w:rsidP="00AA346B">
      <w:pPr>
        <w:tabs>
          <w:tab w:val="left" w:pos="9355"/>
        </w:tabs>
        <w:spacing w:after="0" w:line="240" w:lineRule="auto"/>
        <w:jc w:val="center"/>
        <w:rPr>
          <w:rFonts w:ascii="Times New Roman" w:hAnsi="Times New Roman" w:cs="Times New Roman"/>
          <w:b/>
          <w:sz w:val="24"/>
          <w:szCs w:val="24"/>
        </w:rPr>
      </w:pPr>
      <w:r w:rsidRPr="00B778F0">
        <w:rPr>
          <w:rFonts w:ascii="Times New Roman" w:hAnsi="Times New Roman" w:cs="Times New Roman"/>
          <w:b/>
          <w:sz w:val="24"/>
          <w:szCs w:val="24"/>
        </w:rPr>
        <w:t>Необходимое материально-техническое обеспечение</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Это обеспечение включает в себя: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Courier New" w:hAnsi="Times New Roman" w:cs="Times New Roman"/>
          <w:color w:val="000000"/>
          <w:sz w:val="24"/>
          <w:szCs w:val="24"/>
          <w:lang w:eastAsia="ru-RU"/>
        </w:rPr>
        <w:t>­</w:t>
      </w:r>
      <w:r w:rsidRPr="005515C6">
        <w:rPr>
          <w:rFonts w:ascii="Times New Roman" w:eastAsia="Arial" w:hAnsi="Times New Roman" w:cs="Times New Roman"/>
          <w:color w:val="000000"/>
          <w:sz w:val="24"/>
          <w:szCs w:val="24"/>
          <w:lang w:eastAsia="ru-RU"/>
        </w:rPr>
        <w:t xml:space="preserve"> </w:t>
      </w:r>
      <w:r w:rsidRPr="005515C6">
        <w:rPr>
          <w:rFonts w:ascii="Times New Roman" w:eastAsia="Times New Roman" w:hAnsi="Times New Roman" w:cs="Times New Roman"/>
          <w:color w:val="000000"/>
          <w:sz w:val="24"/>
          <w:szCs w:val="24"/>
          <w:lang w:eastAsia="ru-RU"/>
        </w:rPr>
        <w:t>провет</w:t>
      </w:r>
      <w:r w:rsidR="00EC1735" w:rsidRPr="005515C6">
        <w:rPr>
          <w:rFonts w:ascii="Times New Roman" w:eastAsia="Times New Roman" w:hAnsi="Times New Roman" w:cs="Times New Roman"/>
          <w:color w:val="000000"/>
          <w:sz w:val="24"/>
          <w:szCs w:val="24"/>
          <w:lang w:eastAsia="ru-RU"/>
        </w:rPr>
        <w:t>риваемые помещения, в которых:</w:t>
      </w:r>
    </w:p>
    <w:p w:rsidR="00644699" w:rsidRPr="005515C6" w:rsidRDefault="00644699" w:rsidP="00571AE6">
      <w:pPr>
        <w:numPr>
          <w:ilvl w:val="0"/>
          <w:numId w:val="33"/>
        </w:numPr>
        <w:tabs>
          <w:tab w:val="left" w:pos="142"/>
        </w:tabs>
        <w:spacing w:after="0" w:line="240" w:lineRule="auto"/>
        <w:ind w:left="0"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проведена уборка с использованием дезинфицирующих средств; </w:t>
      </w:r>
    </w:p>
    <w:p w:rsidR="00644699" w:rsidRPr="005515C6" w:rsidRDefault="00644699" w:rsidP="00571AE6">
      <w:pPr>
        <w:numPr>
          <w:ilvl w:val="0"/>
          <w:numId w:val="33"/>
        </w:numPr>
        <w:tabs>
          <w:tab w:val="left" w:pos="142"/>
        </w:tabs>
        <w:spacing w:after="0" w:line="240" w:lineRule="auto"/>
        <w:ind w:left="0"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обеспечена рассадка участников с соблюдением социальной дистанции (не менее 1,5 м); </w:t>
      </w:r>
    </w:p>
    <w:p w:rsidR="00644699" w:rsidRPr="005515C6" w:rsidRDefault="00644699" w:rsidP="00571AE6">
      <w:pPr>
        <w:numPr>
          <w:ilvl w:val="0"/>
          <w:numId w:val="33"/>
        </w:numPr>
        <w:tabs>
          <w:tab w:val="left" w:pos="142"/>
        </w:tabs>
        <w:spacing w:after="0" w:line="240" w:lineRule="auto"/>
        <w:ind w:left="0"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учитываются санитарно-эпидемиологические требования в условиях </w:t>
      </w:r>
      <w:r w:rsidR="00EC1735" w:rsidRPr="005515C6">
        <w:rPr>
          <w:rFonts w:ascii="Times New Roman" w:eastAsia="Times New Roman" w:hAnsi="Times New Roman" w:cs="Times New Roman"/>
          <w:color w:val="000000"/>
          <w:sz w:val="24"/>
          <w:szCs w:val="24"/>
          <w:lang w:eastAsia="ru-RU"/>
        </w:rPr>
        <w:t xml:space="preserve">распространения инфекции; </w:t>
      </w:r>
    </w:p>
    <w:p w:rsidR="00644699" w:rsidRPr="005515C6" w:rsidRDefault="00644699" w:rsidP="00FD42A4">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Courier New" w:hAnsi="Times New Roman" w:cs="Times New Roman"/>
          <w:color w:val="000000"/>
          <w:sz w:val="24"/>
          <w:szCs w:val="24"/>
          <w:lang w:eastAsia="ru-RU"/>
        </w:rPr>
        <w:t>­</w:t>
      </w:r>
      <w:r w:rsidRPr="005515C6">
        <w:rPr>
          <w:rFonts w:ascii="Times New Roman" w:eastAsia="Arial" w:hAnsi="Times New Roman" w:cs="Times New Roman"/>
          <w:color w:val="000000"/>
          <w:sz w:val="24"/>
          <w:szCs w:val="24"/>
          <w:lang w:eastAsia="ru-RU"/>
        </w:rPr>
        <w:t xml:space="preserve"> </w:t>
      </w:r>
      <w:r w:rsidRPr="005515C6">
        <w:rPr>
          <w:rFonts w:ascii="Times New Roman" w:eastAsia="Times New Roman" w:hAnsi="Times New Roman" w:cs="Times New Roman"/>
          <w:color w:val="000000"/>
          <w:sz w:val="24"/>
          <w:szCs w:val="24"/>
          <w:lang w:eastAsia="ru-RU"/>
        </w:rPr>
        <w:t>в случае</w:t>
      </w:r>
      <w:r w:rsidRPr="005515C6">
        <w:rPr>
          <w:rFonts w:ascii="Times New Roman" w:eastAsia="Times New Roman" w:hAnsi="Times New Roman" w:cs="Times New Roman"/>
          <w:i/>
          <w:color w:val="000000"/>
          <w:sz w:val="24"/>
          <w:szCs w:val="24"/>
          <w:lang w:eastAsia="ru-RU"/>
        </w:rPr>
        <w:t xml:space="preserve"> </w:t>
      </w:r>
      <w:r w:rsidRPr="005515C6">
        <w:rPr>
          <w:rFonts w:ascii="Times New Roman" w:eastAsia="Times New Roman" w:hAnsi="Times New Roman" w:cs="Times New Roman"/>
          <w:color w:val="000000"/>
          <w:sz w:val="24"/>
          <w:szCs w:val="24"/>
          <w:lang w:eastAsia="ru-RU"/>
        </w:rPr>
        <w:t xml:space="preserve">проведения школьного и муниципального этапов олимпиады с использованием </w:t>
      </w:r>
      <w:r w:rsidRPr="005515C6">
        <w:rPr>
          <w:rFonts w:ascii="Times New Roman" w:eastAsia="Times New Roman" w:hAnsi="Times New Roman" w:cs="Times New Roman"/>
          <w:i/>
          <w:color w:val="000000"/>
          <w:sz w:val="24"/>
          <w:szCs w:val="24"/>
          <w:lang w:eastAsia="ru-RU"/>
        </w:rPr>
        <w:t>информационно-коммуникационных технологий</w:t>
      </w:r>
      <w:r w:rsidRPr="005515C6">
        <w:rPr>
          <w:rFonts w:ascii="Times New Roman" w:eastAsia="Times New Roman" w:hAnsi="Times New Roman" w:cs="Times New Roman"/>
          <w:color w:val="000000"/>
          <w:sz w:val="24"/>
          <w:szCs w:val="24"/>
          <w:lang w:eastAsia="ru-RU"/>
        </w:rPr>
        <w:t xml:space="preserve">: </w:t>
      </w:r>
    </w:p>
    <w:p w:rsidR="00644699" w:rsidRPr="005515C6" w:rsidRDefault="00644699" w:rsidP="00571AE6">
      <w:pPr>
        <w:numPr>
          <w:ilvl w:val="0"/>
          <w:numId w:val="33"/>
        </w:numPr>
        <w:tabs>
          <w:tab w:val="left" w:pos="142"/>
        </w:tabs>
        <w:spacing w:after="0" w:line="240" w:lineRule="auto"/>
        <w:ind w:left="0"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рабочие места, оборудованные компьютерами; </w:t>
      </w:r>
    </w:p>
    <w:p w:rsidR="00644699" w:rsidRPr="005515C6" w:rsidRDefault="00644699" w:rsidP="00FD42A4">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Courier New" w:hAnsi="Times New Roman" w:cs="Times New Roman"/>
          <w:color w:val="000000"/>
          <w:sz w:val="24"/>
          <w:szCs w:val="24"/>
          <w:lang w:eastAsia="ru-RU"/>
        </w:rPr>
        <w:t>­</w:t>
      </w:r>
      <w:r w:rsidRPr="005515C6">
        <w:rPr>
          <w:rFonts w:ascii="Times New Roman" w:eastAsia="Arial" w:hAnsi="Times New Roman" w:cs="Times New Roman"/>
          <w:color w:val="000000"/>
          <w:sz w:val="24"/>
          <w:szCs w:val="24"/>
          <w:lang w:eastAsia="ru-RU"/>
        </w:rPr>
        <w:t xml:space="preserve"> </w:t>
      </w:r>
      <w:r w:rsidRPr="005515C6">
        <w:rPr>
          <w:rFonts w:ascii="Times New Roman" w:eastAsia="Times New Roman" w:hAnsi="Times New Roman" w:cs="Times New Roman"/>
          <w:color w:val="000000"/>
          <w:sz w:val="24"/>
          <w:szCs w:val="24"/>
          <w:lang w:eastAsia="ru-RU"/>
        </w:rPr>
        <w:t>в случае</w:t>
      </w:r>
      <w:r w:rsidRPr="005515C6">
        <w:rPr>
          <w:rFonts w:ascii="Times New Roman" w:eastAsia="Times New Roman" w:hAnsi="Times New Roman" w:cs="Times New Roman"/>
          <w:i/>
          <w:color w:val="000000"/>
          <w:sz w:val="24"/>
          <w:szCs w:val="24"/>
          <w:lang w:eastAsia="ru-RU"/>
        </w:rPr>
        <w:t xml:space="preserve"> традиционной формы</w:t>
      </w:r>
      <w:r w:rsidRPr="005515C6">
        <w:rPr>
          <w:rFonts w:ascii="Times New Roman" w:eastAsia="Times New Roman" w:hAnsi="Times New Roman" w:cs="Times New Roman"/>
          <w:color w:val="000000"/>
          <w:sz w:val="24"/>
          <w:szCs w:val="24"/>
          <w:lang w:eastAsia="ru-RU"/>
        </w:rPr>
        <w:t xml:space="preserve"> проведения школьного и муниципального этапов олимпиады: </w:t>
      </w:r>
    </w:p>
    <w:p w:rsidR="00644699" w:rsidRPr="005515C6" w:rsidRDefault="00644699" w:rsidP="00571AE6">
      <w:pPr>
        <w:numPr>
          <w:ilvl w:val="0"/>
          <w:numId w:val="33"/>
        </w:numPr>
        <w:tabs>
          <w:tab w:val="left" w:pos="142"/>
        </w:tabs>
        <w:spacing w:after="0" w:line="240" w:lineRule="auto"/>
        <w:ind w:left="0"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оргтехнику (компьютер, принтер, копир) и бумагу для распечатки заданий, авторучки; </w:t>
      </w:r>
    </w:p>
    <w:p w:rsidR="00644699" w:rsidRPr="005515C6" w:rsidRDefault="00644699" w:rsidP="00571AE6">
      <w:pPr>
        <w:numPr>
          <w:ilvl w:val="0"/>
          <w:numId w:val="33"/>
        </w:numPr>
        <w:tabs>
          <w:tab w:val="left" w:pos="142"/>
        </w:tabs>
        <w:spacing w:after="0" w:line="240" w:lineRule="auto"/>
        <w:ind w:left="0"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комплект заданий для каждого участника; </w:t>
      </w:r>
    </w:p>
    <w:p w:rsidR="00644699" w:rsidRPr="005515C6" w:rsidRDefault="00644699" w:rsidP="00571AE6">
      <w:pPr>
        <w:numPr>
          <w:ilvl w:val="0"/>
          <w:numId w:val="33"/>
        </w:numPr>
        <w:tabs>
          <w:tab w:val="left" w:pos="142"/>
        </w:tabs>
        <w:spacing w:after="0" w:line="240" w:lineRule="auto"/>
        <w:ind w:left="0"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листы для черновиков для любой формы проведения туров. </w:t>
      </w:r>
    </w:p>
    <w:p w:rsidR="00644699" w:rsidRPr="005515C6" w:rsidRDefault="00644699" w:rsidP="00FD42A4">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Для участников с ОВЗ необходимо подготовить отдельные аудитории:  </w:t>
      </w:r>
    </w:p>
    <w:p w:rsidR="00644699" w:rsidRPr="005515C6" w:rsidRDefault="00644699" w:rsidP="00571AE6">
      <w:pPr>
        <w:numPr>
          <w:ilvl w:val="0"/>
          <w:numId w:val="33"/>
        </w:numPr>
        <w:tabs>
          <w:tab w:val="left" w:pos="142"/>
        </w:tabs>
        <w:spacing w:after="0" w:line="240" w:lineRule="auto"/>
        <w:ind w:left="0"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участники с нарушением зрения работают в отдельной аудитории;  </w:t>
      </w:r>
    </w:p>
    <w:p w:rsidR="00644699" w:rsidRPr="005515C6" w:rsidRDefault="00644699" w:rsidP="00571AE6">
      <w:pPr>
        <w:numPr>
          <w:ilvl w:val="0"/>
          <w:numId w:val="33"/>
        </w:numPr>
        <w:tabs>
          <w:tab w:val="left" w:pos="142"/>
        </w:tabs>
        <w:spacing w:after="0" w:line="240" w:lineRule="auto"/>
        <w:ind w:left="0"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участники с нарушением опорно-двигательного аппарата работают в аудитории, которая расположена на первом этаже и надлежащим образом оборудована, олимпиадная работа может ими выполняться на компьютере, не имеющем выхода в Интернет.  </w:t>
      </w:r>
    </w:p>
    <w:p w:rsidR="00EC1735" w:rsidRPr="00571AE6" w:rsidRDefault="00571AE6" w:rsidP="00571AE6">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644699" w:rsidRPr="005515C6">
        <w:rPr>
          <w:rFonts w:ascii="Times New Roman" w:eastAsia="Times New Roman" w:hAnsi="Times New Roman" w:cs="Times New Roman"/>
          <w:color w:val="000000"/>
          <w:sz w:val="24"/>
          <w:szCs w:val="24"/>
          <w:lang w:eastAsia="ru-RU"/>
        </w:rPr>
        <w:t>Участников с ОВЗ могут сопровождать ассистенты, оказывающие им необходимую техническую помощь с учѐтом их индивидуальных возможностей, помогающие им занять рабочее место, пер</w:t>
      </w:r>
      <w:r>
        <w:rPr>
          <w:rFonts w:ascii="Times New Roman" w:eastAsia="Times New Roman" w:hAnsi="Times New Roman" w:cs="Times New Roman"/>
          <w:color w:val="000000"/>
          <w:sz w:val="24"/>
          <w:szCs w:val="24"/>
          <w:lang w:eastAsia="ru-RU"/>
        </w:rPr>
        <w:t xml:space="preserve">едвигаться, прочитать задание. </w:t>
      </w:r>
    </w:p>
    <w:p w:rsidR="002C7F8D" w:rsidRDefault="002C7F8D" w:rsidP="002C3AEB">
      <w:pPr>
        <w:spacing w:after="0" w:line="240" w:lineRule="auto"/>
        <w:jc w:val="center"/>
        <w:rPr>
          <w:rFonts w:ascii="Times New Roman" w:eastAsia="Times New Roman" w:hAnsi="Times New Roman" w:cs="Times New Roman"/>
          <w:b/>
          <w:bCs/>
          <w:sz w:val="24"/>
          <w:szCs w:val="24"/>
          <w:lang w:eastAsia="ru-RU"/>
        </w:rPr>
      </w:pPr>
    </w:p>
    <w:p w:rsidR="002C3AEB" w:rsidRPr="00FF3AF6" w:rsidRDefault="002C3AEB" w:rsidP="002C3AEB">
      <w:pPr>
        <w:spacing w:after="0" w:line="240" w:lineRule="auto"/>
        <w:jc w:val="center"/>
        <w:rPr>
          <w:rFonts w:ascii="Times New Roman" w:eastAsia="Times New Roman" w:hAnsi="Times New Roman" w:cs="Times New Roman"/>
          <w:b/>
          <w:bCs/>
          <w:sz w:val="24"/>
          <w:szCs w:val="24"/>
          <w:lang w:eastAsia="ru-RU"/>
        </w:rPr>
      </w:pPr>
      <w:r w:rsidRPr="00FF3AF6">
        <w:rPr>
          <w:rFonts w:ascii="Times New Roman" w:eastAsia="Times New Roman" w:hAnsi="Times New Roman" w:cs="Times New Roman"/>
          <w:b/>
          <w:bCs/>
          <w:sz w:val="24"/>
          <w:szCs w:val="24"/>
          <w:lang w:eastAsia="ru-RU"/>
        </w:rPr>
        <w:t xml:space="preserve">Технологическая карта требований </w:t>
      </w:r>
    </w:p>
    <w:p w:rsidR="002C3AEB" w:rsidRPr="00FF3AF6" w:rsidRDefault="002C3AEB" w:rsidP="002C3AEB">
      <w:pPr>
        <w:spacing w:after="0" w:line="240" w:lineRule="auto"/>
        <w:jc w:val="center"/>
        <w:rPr>
          <w:rFonts w:ascii="Times New Roman" w:eastAsia="Times New Roman" w:hAnsi="Times New Roman" w:cs="Times New Roman"/>
          <w:b/>
          <w:bCs/>
          <w:sz w:val="24"/>
          <w:szCs w:val="24"/>
          <w:lang w:eastAsia="ru-RU"/>
        </w:rPr>
      </w:pPr>
      <w:r w:rsidRPr="00FF3AF6">
        <w:rPr>
          <w:rFonts w:ascii="Times New Roman" w:eastAsia="Times New Roman" w:hAnsi="Times New Roman" w:cs="Times New Roman"/>
          <w:b/>
          <w:bCs/>
          <w:sz w:val="24"/>
          <w:szCs w:val="24"/>
          <w:lang w:eastAsia="ru-RU"/>
        </w:rPr>
        <w:t>к организации и проведению школьного этапа всероссийской олимпиады школьников 202</w:t>
      </w:r>
      <w:r w:rsidR="00941695">
        <w:rPr>
          <w:rFonts w:ascii="Times New Roman" w:eastAsia="Times New Roman" w:hAnsi="Times New Roman" w:cs="Times New Roman"/>
          <w:b/>
          <w:bCs/>
          <w:sz w:val="24"/>
          <w:szCs w:val="24"/>
          <w:lang w:eastAsia="ru-RU"/>
        </w:rPr>
        <w:t>6</w:t>
      </w:r>
      <w:r w:rsidRPr="00FF3AF6">
        <w:rPr>
          <w:rFonts w:ascii="Times New Roman" w:eastAsia="Times New Roman" w:hAnsi="Times New Roman" w:cs="Times New Roman"/>
          <w:b/>
          <w:bCs/>
          <w:sz w:val="24"/>
          <w:szCs w:val="24"/>
          <w:lang w:eastAsia="ru-RU"/>
        </w:rPr>
        <w:t>-202</w:t>
      </w:r>
      <w:r w:rsidR="00941695">
        <w:rPr>
          <w:rFonts w:ascii="Times New Roman" w:eastAsia="Times New Roman" w:hAnsi="Times New Roman" w:cs="Times New Roman"/>
          <w:b/>
          <w:bCs/>
          <w:sz w:val="24"/>
          <w:szCs w:val="24"/>
          <w:lang w:eastAsia="ru-RU"/>
        </w:rPr>
        <w:t>7</w:t>
      </w:r>
      <w:r w:rsidRPr="00FF3AF6">
        <w:rPr>
          <w:rFonts w:ascii="Times New Roman" w:eastAsia="Times New Roman" w:hAnsi="Times New Roman" w:cs="Times New Roman"/>
          <w:b/>
          <w:bCs/>
          <w:sz w:val="24"/>
          <w:szCs w:val="24"/>
          <w:lang w:eastAsia="ru-RU"/>
        </w:rPr>
        <w:t xml:space="preserve"> учебного года на территории города Нягань</w:t>
      </w:r>
    </w:p>
    <w:p w:rsidR="002C3AEB" w:rsidRPr="00FF3AF6" w:rsidRDefault="002C3AEB" w:rsidP="002C3AEB">
      <w:pPr>
        <w:spacing w:after="0" w:line="240" w:lineRule="auto"/>
        <w:jc w:val="center"/>
        <w:rPr>
          <w:rFonts w:ascii="Times New Roman" w:eastAsia="Times New Roman" w:hAnsi="Times New Roman" w:cs="Times New Roman"/>
          <w:b/>
          <w:bCs/>
          <w:sz w:val="24"/>
          <w:szCs w:val="24"/>
          <w:lang w:eastAsia="ru-RU"/>
        </w:rPr>
      </w:pPr>
    </w:p>
    <w:tbl>
      <w:tblPr>
        <w:tblW w:w="10656" w:type="dxa"/>
        <w:tblInd w:w="-436" w:type="dxa"/>
        <w:tblLayout w:type="fixed"/>
        <w:tblCellMar>
          <w:left w:w="0" w:type="dxa"/>
          <w:right w:w="0" w:type="dxa"/>
        </w:tblCellMar>
        <w:tblLook w:val="04A0" w:firstRow="1" w:lastRow="0" w:firstColumn="1" w:lastColumn="0" w:noHBand="0" w:noVBand="1"/>
      </w:tblPr>
      <w:tblGrid>
        <w:gridCol w:w="993"/>
        <w:gridCol w:w="1418"/>
        <w:gridCol w:w="1415"/>
        <w:gridCol w:w="1029"/>
        <w:gridCol w:w="1383"/>
        <w:gridCol w:w="1560"/>
        <w:gridCol w:w="1275"/>
        <w:gridCol w:w="1583"/>
      </w:tblGrid>
      <w:tr w:rsidR="002C3AEB" w:rsidRPr="00FF3AF6" w:rsidTr="00961B8F">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C3AEB" w:rsidRPr="006A2B2F" w:rsidRDefault="002C3AEB" w:rsidP="00961B8F">
            <w:pPr>
              <w:spacing w:before="100" w:beforeAutospacing="1" w:after="0" w:line="240" w:lineRule="auto"/>
              <w:jc w:val="center"/>
              <w:rPr>
                <w:rFonts w:ascii="Times New Roman" w:eastAsia="Times New Roman" w:hAnsi="Times New Roman" w:cs="Times New Roman"/>
                <w:sz w:val="24"/>
                <w:szCs w:val="24"/>
                <w:lang w:eastAsia="ru-RU"/>
              </w:rPr>
            </w:pPr>
            <w:r w:rsidRPr="006A2B2F">
              <w:rPr>
                <w:rFonts w:ascii="Times New Roman" w:eastAsia="Times New Roman" w:hAnsi="Times New Roman" w:cs="Times New Roman"/>
                <w:bCs/>
                <w:sz w:val="24"/>
                <w:szCs w:val="24"/>
                <w:lang w:eastAsia="ru-RU"/>
              </w:rPr>
              <w:t>Предмет</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3AEB" w:rsidRPr="006A2B2F" w:rsidRDefault="002C3AEB" w:rsidP="00961B8F">
            <w:pPr>
              <w:spacing w:before="100" w:beforeAutospacing="1" w:after="0" w:line="240" w:lineRule="auto"/>
              <w:jc w:val="center"/>
              <w:rPr>
                <w:rFonts w:ascii="Times New Roman" w:eastAsia="Times New Roman" w:hAnsi="Times New Roman" w:cs="Times New Roman"/>
                <w:sz w:val="24"/>
                <w:szCs w:val="24"/>
                <w:lang w:eastAsia="ru-RU"/>
              </w:rPr>
            </w:pPr>
            <w:r w:rsidRPr="006A2B2F">
              <w:rPr>
                <w:rFonts w:ascii="Times New Roman" w:eastAsia="Times New Roman" w:hAnsi="Times New Roman" w:cs="Times New Roman"/>
                <w:bCs/>
                <w:sz w:val="24"/>
                <w:szCs w:val="24"/>
                <w:lang w:eastAsia="ru-RU"/>
              </w:rPr>
              <w:t>Дата проведения</w:t>
            </w:r>
          </w:p>
        </w:tc>
        <w:tc>
          <w:tcPr>
            <w:tcW w:w="14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3AEB" w:rsidRPr="006A2B2F" w:rsidRDefault="002C3AEB" w:rsidP="00961B8F">
            <w:pPr>
              <w:spacing w:before="100" w:beforeAutospacing="1" w:after="0" w:line="240" w:lineRule="auto"/>
              <w:jc w:val="center"/>
              <w:rPr>
                <w:rFonts w:ascii="Times New Roman" w:eastAsia="Times New Roman" w:hAnsi="Times New Roman" w:cs="Times New Roman"/>
                <w:sz w:val="24"/>
                <w:szCs w:val="24"/>
                <w:lang w:eastAsia="ru-RU"/>
              </w:rPr>
            </w:pPr>
            <w:r w:rsidRPr="006A2B2F">
              <w:rPr>
                <w:rFonts w:ascii="Times New Roman" w:eastAsia="Times New Roman" w:hAnsi="Times New Roman" w:cs="Times New Roman"/>
                <w:bCs/>
                <w:sz w:val="24"/>
                <w:szCs w:val="24"/>
                <w:lang w:eastAsia="ru-RU"/>
              </w:rPr>
              <w:t>Комплекты заданий по классам</w:t>
            </w:r>
          </w:p>
        </w:tc>
        <w:tc>
          <w:tcPr>
            <w:tcW w:w="10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3AEB" w:rsidRPr="006A2B2F" w:rsidRDefault="002C3AEB" w:rsidP="00961B8F">
            <w:pPr>
              <w:spacing w:before="100" w:beforeAutospacing="1" w:after="0" w:line="240" w:lineRule="auto"/>
              <w:jc w:val="center"/>
              <w:rPr>
                <w:rFonts w:ascii="Times New Roman" w:eastAsia="Times New Roman" w:hAnsi="Times New Roman" w:cs="Times New Roman"/>
                <w:sz w:val="24"/>
                <w:szCs w:val="24"/>
                <w:lang w:eastAsia="ru-RU"/>
              </w:rPr>
            </w:pPr>
            <w:r w:rsidRPr="006A2B2F">
              <w:rPr>
                <w:rFonts w:ascii="Times New Roman" w:eastAsia="Times New Roman" w:hAnsi="Times New Roman" w:cs="Times New Roman"/>
                <w:bCs/>
                <w:sz w:val="24"/>
                <w:szCs w:val="24"/>
                <w:lang w:eastAsia="ru-RU"/>
              </w:rPr>
              <w:t>Подведение итогов по классам</w:t>
            </w:r>
          </w:p>
        </w:tc>
        <w:tc>
          <w:tcPr>
            <w:tcW w:w="1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3AEB" w:rsidRPr="006A2B2F" w:rsidRDefault="002C3AEB" w:rsidP="00961B8F">
            <w:pPr>
              <w:spacing w:before="100" w:beforeAutospacing="1" w:after="0" w:line="240" w:lineRule="auto"/>
              <w:jc w:val="center"/>
              <w:rPr>
                <w:rFonts w:ascii="Times New Roman" w:eastAsia="Times New Roman" w:hAnsi="Times New Roman" w:cs="Times New Roman"/>
                <w:sz w:val="24"/>
                <w:szCs w:val="24"/>
                <w:lang w:eastAsia="ru-RU"/>
              </w:rPr>
            </w:pPr>
            <w:r w:rsidRPr="006A2B2F">
              <w:rPr>
                <w:rFonts w:ascii="Times New Roman" w:eastAsia="Times New Roman" w:hAnsi="Times New Roman" w:cs="Times New Roman"/>
                <w:bCs/>
                <w:sz w:val="24"/>
                <w:szCs w:val="24"/>
                <w:lang w:eastAsia="ru-RU"/>
              </w:rPr>
              <w:t>Продолжительность</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3AEB" w:rsidRPr="006A2B2F" w:rsidRDefault="002C3AEB" w:rsidP="00961B8F">
            <w:pPr>
              <w:spacing w:before="100" w:beforeAutospacing="1" w:after="0" w:line="240" w:lineRule="auto"/>
              <w:jc w:val="center"/>
              <w:rPr>
                <w:rFonts w:ascii="Times New Roman" w:eastAsia="Times New Roman" w:hAnsi="Times New Roman" w:cs="Times New Roman"/>
                <w:sz w:val="24"/>
                <w:szCs w:val="24"/>
                <w:lang w:eastAsia="ru-RU"/>
              </w:rPr>
            </w:pPr>
            <w:r w:rsidRPr="006A2B2F">
              <w:rPr>
                <w:rFonts w:ascii="Times New Roman" w:eastAsia="Times New Roman" w:hAnsi="Times New Roman" w:cs="Times New Roman"/>
                <w:bCs/>
                <w:sz w:val="24"/>
                <w:szCs w:val="24"/>
                <w:lang w:eastAsia="ru-RU"/>
              </w:rPr>
              <w:t>Количество, название (специфика), порядок туров</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3AEB" w:rsidRPr="006A2B2F" w:rsidRDefault="002C3AEB" w:rsidP="00961B8F">
            <w:pPr>
              <w:spacing w:before="100" w:beforeAutospacing="1" w:after="0" w:line="240" w:lineRule="auto"/>
              <w:jc w:val="center"/>
              <w:rPr>
                <w:rFonts w:ascii="Times New Roman" w:eastAsia="Times New Roman" w:hAnsi="Times New Roman" w:cs="Times New Roman"/>
                <w:sz w:val="24"/>
                <w:szCs w:val="24"/>
                <w:lang w:eastAsia="ru-RU"/>
              </w:rPr>
            </w:pPr>
            <w:r w:rsidRPr="006A2B2F">
              <w:rPr>
                <w:rFonts w:ascii="Times New Roman" w:eastAsia="Times New Roman" w:hAnsi="Times New Roman" w:cs="Times New Roman"/>
                <w:bCs/>
                <w:sz w:val="24"/>
                <w:szCs w:val="24"/>
                <w:lang w:eastAsia="ru-RU"/>
              </w:rPr>
              <w:t>Специальное оборудование</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3AEB" w:rsidRPr="006A2B2F" w:rsidRDefault="002C3AEB" w:rsidP="00961B8F">
            <w:pPr>
              <w:spacing w:before="100" w:beforeAutospacing="1" w:after="0" w:line="240" w:lineRule="auto"/>
              <w:jc w:val="center"/>
              <w:rPr>
                <w:rFonts w:ascii="Times New Roman" w:eastAsia="Times New Roman" w:hAnsi="Times New Roman" w:cs="Times New Roman"/>
                <w:sz w:val="24"/>
                <w:szCs w:val="24"/>
                <w:lang w:eastAsia="ru-RU"/>
              </w:rPr>
            </w:pPr>
            <w:r w:rsidRPr="006A2B2F">
              <w:rPr>
                <w:rFonts w:ascii="Times New Roman" w:eastAsia="Times New Roman" w:hAnsi="Times New Roman" w:cs="Times New Roman"/>
                <w:bCs/>
                <w:sz w:val="24"/>
                <w:szCs w:val="24"/>
                <w:lang w:eastAsia="ru-RU"/>
              </w:rPr>
              <w:t>Справочные материалы, средства связи и вычислительная техника</w:t>
            </w:r>
          </w:p>
        </w:tc>
      </w:tr>
      <w:tr w:rsidR="002C3AEB" w:rsidRPr="00FF3AF6" w:rsidTr="00961B8F">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3AEB" w:rsidRPr="006A2B2F" w:rsidRDefault="002C3AEB" w:rsidP="00961B8F">
            <w:pPr>
              <w:spacing w:before="100" w:beforeAutospacing="1" w:after="0" w:line="240" w:lineRule="auto"/>
              <w:jc w:val="center"/>
              <w:rPr>
                <w:rFonts w:ascii="Times New Roman" w:eastAsia="Times New Roman" w:hAnsi="Times New Roman" w:cs="Times New Roman"/>
                <w:bCs/>
                <w:sz w:val="24"/>
                <w:szCs w:val="24"/>
                <w:lang w:eastAsia="ru-RU"/>
              </w:rPr>
            </w:pPr>
            <w:r w:rsidRPr="006A2B2F">
              <w:rPr>
                <w:rFonts w:ascii="Times New Roman" w:eastAsia="Times New Roman" w:hAnsi="Times New Roman" w:cs="Times New Roman"/>
                <w:bCs/>
                <w:sz w:val="24"/>
                <w:szCs w:val="24"/>
                <w:lang w:eastAsia="ru-RU"/>
              </w:rPr>
              <w:t>обществознание</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3AEB" w:rsidRPr="006A2B2F" w:rsidRDefault="002C3AEB" w:rsidP="00F46853">
            <w:pPr>
              <w:widowControl w:val="0"/>
              <w:autoSpaceDE w:val="0"/>
              <w:autoSpaceDN w:val="0"/>
              <w:spacing w:line="240" w:lineRule="auto"/>
              <w:jc w:val="center"/>
              <w:rPr>
                <w:rFonts w:ascii="Times New Roman" w:eastAsia="Times New Roman" w:hAnsi="Times New Roman" w:cs="Times New Roman"/>
                <w:bCs/>
                <w:sz w:val="24"/>
                <w:szCs w:val="24"/>
                <w:lang w:eastAsia="ru-RU"/>
              </w:rPr>
            </w:pPr>
            <w:r w:rsidRPr="006A2B2F">
              <w:rPr>
                <w:rFonts w:ascii="Times New Roman" w:eastAsia="Times New Roman" w:hAnsi="Times New Roman" w:cs="Times New Roman"/>
                <w:bCs/>
                <w:sz w:val="24"/>
                <w:szCs w:val="24"/>
                <w:lang w:eastAsia="ru-RU"/>
              </w:rPr>
              <w:t>15.10.202</w:t>
            </w:r>
            <w:r w:rsidR="00F46853">
              <w:rPr>
                <w:rFonts w:ascii="Times New Roman" w:eastAsia="Times New Roman" w:hAnsi="Times New Roman" w:cs="Times New Roman"/>
                <w:bCs/>
                <w:sz w:val="24"/>
                <w:szCs w:val="24"/>
                <w:lang w:eastAsia="ru-RU"/>
              </w:rPr>
              <w:t>6</w:t>
            </w:r>
          </w:p>
        </w:tc>
        <w:tc>
          <w:tcPr>
            <w:tcW w:w="141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3AEB" w:rsidRPr="006A2B2F" w:rsidRDefault="002C3AEB" w:rsidP="00961B8F">
            <w:pPr>
              <w:spacing w:before="100" w:beforeAutospacing="1" w:after="0" w:line="240" w:lineRule="auto"/>
              <w:jc w:val="center"/>
              <w:rPr>
                <w:rFonts w:ascii="Times New Roman" w:eastAsia="Times New Roman" w:hAnsi="Times New Roman" w:cs="Times New Roman"/>
                <w:bCs/>
                <w:sz w:val="24"/>
                <w:szCs w:val="24"/>
                <w:lang w:eastAsia="ru-RU"/>
              </w:rPr>
            </w:pPr>
            <w:r w:rsidRPr="006A2B2F">
              <w:rPr>
                <w:rFonts w:ascii="Times New Roman" w:eastAsia="Times New Roman" w:hAnsi="Times New Roman" w:cs="Times New Roman"/>
                <w:bCs/>
                <w:sz w:val="24"/>
                <w:szCs w:val="24"/>
                <w:lang w:eastAsia="ru-RU"/>
              </w:rPr>
              <w:t xml:space="preserve">5 - 6, </w:t>
            </w:r>
          </w:p>
          <w:p w:rsidR="002C3AEB" w:rsidRPr="006A2B2F" w:rsidRDefault="002C3AEB" w:rsidP="00961B8F">
            <w:pPr>
              <w:spacing w:before="100" w:beforeAutospacing="1" w:after="0" w:line="240" w:lineRule="auto"/>
              <w:jc w:val="center"/>
              <w:rPr>
                <w:rFonts w:ascii="Times New Roman" w:eastAsia="Times New Roman" w:hAnsi="Times New Roman" w:cs="Times New Roman"/>
                <w:bCs/>
                <w:sz w:val="24"/>
                <w:szCs w:val="24"/>
                <w:lang w:eastAsia="ru-RU"/>
              </w:rPr>
            </w:pPr>
            <w:r w:rsidRPr="006A2B2F">
              <w:rPr>
                <w:rFonts w:ascii="Times New Roman" w:eastAsia="Times New Roman" w:hAnsi="Times New Roman" w:cs="Times New Roman"/>
                <w:bCs/>
                <w:sz w:val="24"/>
                <w:szCs w:val="24"/>
                <w:lang w:eastAsia="ru-RU"/>
              </w:rPr>
              <w:t>7, 8, 9, 10,11</w:t>
            </w:r>
          </w:p>
        </w:tc>
        <w:tc>
          <w:tcPr>
            <w:tcW w:w="10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3AEB" w:rsidRPr="006A2B2F" w:rsidRDefault="002C3AEB" w:rsidP="00961B8F">
            <w:pPr>
              <w:spacing w:before="100" w:beforeAutospacing="1" w:after="0" w:line="240" w:lineRule="auto"/>
              <w:jc w:val="center"/>
              <w:rPr>
                <w:rFonts w:ascii="Times New Roman" w:eastAsia="Times New Roman" w:hAnsi="Times New Roman" w:cs="Times New Roman"/>
                <w:bCs/>
                <w:sz w:val="24"/>
                <w:szCs w:val="24"/>
                <w:lang w:eastAsia="ru-RU"/>
              </w:rPr>
            </w:pPr>
            <w:r w:rsidRPr="006A2B2F">
              <w:rPr>
                <w:rFonts w:ascii="Times New Roman" w:eastAsia="Times New Roman" w:hAnsi="Times New Roman" w:cs="Times New Roman"/>
                <w:bCs/>
                <w:sz w:val="24"/>
                <w:szCs w:val="24"/>
                <w:lang w:eastAsia="ru-RU"/>
              </w:rPr>
              <w:t xml:space="preserve">5 - 6, </w:t>
            </w:r>
          </w:p>
          <w:p w:rsidR="002C3AEB" w:rsidRPr="006A2B2F" w:rsidRDefault="002C3AEB" w:rsidP="00961B8F">
            <w:pPr>
              <w:spacing w:before="100" w:beforeAutospacing="1" w:after="0" w:line="240" w:lineRule="auto"/>
              <w:jc w:val="center"/>
              <w:rPr>
                <w:rFonts w:ascii="Times New Roman" w:eastAsia="Times New Roman" w:hAnsi="Times New Roman" w:cs="Times New Roman"/>
                <w:bCs/>
                <w:sz w:val="24"/>
                <w:szCs w:val="24"/>
                <w:lang w:eastAsia="ru-RU"/>
              </w:rPr>
            </w:pPr>
            <w:r w:rsidRPr="006A2B2F">
              <w:rPr>
                <w:rFonts w:ascii="Times New Roman" w:eastAsia="Times New Roman" w:hAnsi="Times New Roman" w:cs="Times New Roman"/>
                <w:bCs/>
                <w:sz w:val="24"/>
                <w:szCs w:val="24"/>
                <w:lang w:eastAsia="ru-RU"/>
              </w:rPr>
              <w:t>7, 8, 9, 10,11</w:t>
            </w:r>
          </w:p>
        </w:tc>
        <w:tc>
          <w:tcPr>
            <w:tcW w:w="138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3AEB" w:rsidRPr="006A2B2F" w:rsidRDefault="002C3AEB" w:rsidP="00961B8F">
            <w:pPr>
              <w:spacing w:before="100" w:beforeAutospacing="1" w:after="0" w:line="240" w:lineRule="auto"/>
              <w:jc w:val="center"/>
              <w:rPr>
                <w:rFonts w:ascii="Times New Roman" w:eastAsia="Times New Roman" w:hAnsi="Times New Roman" w:cs="Times New Roman"/>
                <w:bCs/>
                <w:sz w:val="24"/>
                <w:szCs w:val="24"/>
                <w:lang w:eastAsia="ru-RU"/>
              </w:rPr>
            </w:pPr>
            <w:r w:rsidRPr="006A2B2F">
              <w:rPr>
                <w:rFonts w:ascii="Times New Roman" w:eastAsia="Times New Roman" w:hAnsi="Times New Roman" w:cs="Times New Roman"/>
                <w:bCs/>
                <w:sz w:val="24"/>
                <w:szCs w:val="24"/>
                <w:lang w:eastAsia="ru-RU"/>
              </w:rPr>
              <w:t>5-7 класс- 45 минут</w:t>
            </w:r>
          </w:p>
          <w:p w:rsidR="002C3AEB" w:rsidRPr="006A2B2F" w:rsidRDefault="002C3AEB" w:rsidP="00961B8F">
            <w:pPr>
              <w:spacing w:before="100" w:beforeAutospacing="1" w:after="0" w:line="240" w:lineRule="auto"/>
              <w:jc w:val="center"/>
              <w:rPr>
                <w:rFonts w:ascii="Times New Roman" w:eastAsia="Times New Roman" w:hAnsi="Times New Roman" w:cs="Times New Roman"/>
                <w:bCs/>
                <w:sz w:val="24"/>
                <w:szCs w:val="24"/>
                <w:lang w:eastAsia="ru-RU"/>
              </w:rPr>
            </w:pPr>
            <w:r w:rsidRPr="006A2B2F">
              <w:rPr>
                <w:rFonts w:ascii="Times New Roman" w:eastAsia="Times New Roman" w:hAnsi="Times New Roman" w:cs="Times New Roman"/>
                <w:bCs/>
                <w:sz w:val="24"/>
                <w:szCs w:val="24"/>
                <w:lang w:eastAsia="ru-RU"/>
              </w:rPr>
              <w:t>8 класс-60 минут</w:t>
            </w:r>
          </w:p>
          <w:p w:rsidR="002C3AEB" w:rsidRPr="006A2B2F" w:rsidRDefault="002C3AEB" w:rsidP="00961B8F">
            <w:pPr>
              <w:spacing w:before="100" w:beforeAutospacing="1" w:after="0" w:line="240" w:lineRule="auto"/>
              <w:jc w:val="center"/>
              <w:rPr>
                <w:rFonts w:ascii="Times New Roman" w:eastAsia="Times New Roman" w:hAnsi="Times New Roman" w:cs="Times New Roman"/>
                <w:bCs/>
                <w:sz w:val="24"/>
                <w:szCs w:val="24"/>
                <w:lang w:eastAsia="ru-RU"/>
              </w:rPr>
            </w:pPr>
            <w:r w:rsidRPr="006A2B2F">
              <w:rPr>
                <w:rFonts w:ascii="Times New Roman" w:eastAsia="Times New Roman" w:hAnsi="Times New Roman" w:cs="Times New Roman"/>
                <w:bCs/>
                <w:sz w:val="24"/>
                <w:szCs w:val="24"/>
                <w:lang w:eastAsia="ru-RU"/>
              </w:rPr>
              <w:t>9-11 класс-90 минут</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3AEB" w:rsidRPr="006A2B2F" w:rsidRDefault="002C3AEB" w:rsidP="00961B8F">
            <w:pPr>
              <w:spacing w:before="100" w:beforeAutospacing="1" w:after="0" w:line="240" w:lineRule="auto"/>
              <w:jc w:val="center"/>
              <w:rPr>
                <w:rFonts w:ascii="Times New Roman" w:eastAsia="Times New Roman" w:hAnsi="Times New Roman" w:cs="Times New Roman"/>
                <w:bCs/>
                <w:sz w:val="24"/>
                <w:szCs w:val="24"/>
                <w:lang w:eastAsia="ru-RU"/>
              </w:rPr>
            </w:pPr>
            <w:r w:rsidRPr="006A2B2F">
              <w:rPr>
                <w:rFonts w:ascii="Times New Roman" w:eastAsia="Times New Roman" w:hAnsi="Times New Roman" w:cs="Times New Roman"/>
                <w:bCs/>
                <w:sz w:val="24"/>
                <w:szCs w:val="24"/>
                <w:lang w:eastAsia="ru-RU"/>
              </w:rPr>
              <w:t>1 тур</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3AEB" w:rsidRPr="006A2B2F" w:rsidRDefault="002C3AEB" w:rsidP="00961B8F">
            <w:pPr>
              <w:spacing w:before="100" w:beforeAutospacing="1" w:after="0" w:line="240" w:lineRule="auto"/>
              <w:jc w:val="center"/>
              <w:rPr>
                <w:rFonts w:ascii="Times New Roman" w:eastAsia="Times New Roman" w:hAnsi="Times New Roman" w:cs="Times New Roman"/>
                <w:bCs/>
                <w:sz w:val="24"/>
                <w:szCs w:val="24"/>
                <w:lang w:eastAsia="ru-RU"/>
              </w:rPr>
            </w:pPr>
            <w:r w:rsidRPr="006A2B2F">
              <w:rPr>
                <w:rFonts w:ascii="Times New Roman" w:eastAsia="Times New Roman" w:hAnsi="Times New Roman" w:cs="Times New Roman"/>
                <w:bCs/>
                <w:sz w:val="24"/>
                <w:szCs w:val="24"/>
                <w:lang w:eastAsia="ru-RU"/>
              </w:rPr>
              <w:t>Не требуется</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3AEB" w:rsidRPr="006A2B2F" w:rsidRDefault="002C3AEB" w:rsidP="00961B8F">
            <w:pPr>
              <w:spacing w:before="100" w:beforeAutospacing="1" w:after="0" w:line="240" w:lineRule="auto"/>
              <w:jc w:val="center"/>
              <w:rPr>
                <w:rFonts w:ascii="Times New Roman" w:eastAsia="Times New Roman" w:hAnsi="Times New Roman" w:cs="Times New Roman"/>
                <w:bCs/>
                <w:sz w:val="24"/>
                <w:szCs w:val="24"/>
                <w:lang w:eastAsia="ru-RU"/>
              </w:rPr>
            </w:pPr>
            <w:r w:rsidRPr="006A2B2F">
              <w:rPr>
                <w:rFonts w:ascii="Times New Roman" w:eastAsia="Times New Roman" w:hAnsi="Times New Roman" w:cs="Times New Roman"/>
                <w:bCs/>
                <w:sz w:val="24"/>
                <w:szCs w:val="24"/>
                <w:lang w:eastAsia="ru-RU"/>
              </w:rPr>
              <w:t>Использовать запрещено</w:t>
            </w:r>
          </w:p>
        </w:tc>
      </w:tr>
    </w:tbl>
    <w:p w:rsidR="002C7F8D" w:rsidRDefault="002C7F8D" w:rsidP="00AA346B">
      <w:pPr>
        <w:pStyle w:val="a4"/>
        <w:tabs>
          <w:tab w:val="left" w:pos="9355"/>
        </w:tabs>
        <w:spacing w:after="0" w:line="240" w:lineRule="auto"/>
        <w:ind w:left="0"/>
        <w:jc w:val="center"/>
        <w:rPr>
          <w:rFonts w:ascii="Times New Roman" w:hAnsi="Times New Roman" w:cs="Times New Roman"/>
          <w:b/>
          <w:sz w:val="24"/>
          <w:szCs w:val="24"/>
        </w:rPr>
      </w:pPr>
    </w:p>
    <w:p w:rsidR="00AA346B" w:rsidRDefault="00AA346B" w:rsidP="00AA346B">
      <w:pPr>
        <w:pStyle w:val="a4"/>
        <w:tabs>
          <w:tab w:val="left" w:pos="9355"/>
        </w:tab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Перечень справочных материалов и средств связи</w:t>
      </w:r>
    </w:p>
    <w:p w:rsidR="00644699" w:rsidRPr="005515C6" w:rsidRDefault="00571AE6" w:rsidP="005515C6">
      <w:pPr>
        <w:spacing w:after="0" w:line="240" w:lineRule="auto"/>
        <w:ind w:right="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644699" w:rsidRPr="005515C6">
        <w:rPr>
          <w:rFonts w:ascii="Times New Roman" w:eastAsia="Times New Roman" w:hAnsi="Times New Roman" w:cs="Times New Roman"/>
          <w:color w:val="000000"/>
          <w:sz w:val="24"/>
          <w:szCs w:val="24"/>
          <w:lang w:eastAsia="ru-RU"/>
        </w:rPr>
        <w:t>Участник может взять с собой в аудитор</w:t>
      </w:r>
      <w:r>
        <w:rPr>
          <w:rFonts w:ascii="Times New Roman" w:eastAsia="Times New Roman" w:hAnsi="Times New Roman" w:cs="Times New Roman"/>
          <w:color w:val="000000"/>
          <w:sz w:val="24"/>
          <w:szCs w:val="24"/>
          <w:lang w:eastAsia="ru-RU"/>
        </w:rPr>
        <w:t xml:space="preserve">ию письменные принадлежности. </w:t>
      </w:r>
      <w:r w:rsidR="00644699" w:rsidRPr="005515C6">
        <w:rPr>
          <w:rFonts w:ascii="Times New Roman" w:eastAsia="Times New Roman" w:hAnsi="Times New Roman" w:cs="Times New Roman"/>
          <w:color w:val="000000"/>
          <w:sz w:val="24"/>
          <w:szCs w:val="24"/>
          <w:lang w:eastAsia="ru-RU"/>
        </w:rPr>
        <w:t>Во время туров участникам запрещается пользоваться справочной литературой, собственной бумагой, электронными средствами связи. За нарушение указанных требований участники олимпиады должны быть отстранены от дальнейшего участия в школьном или муниципальном этапе олимпиады. Проведение туров рекомендуется фиксировать с помощью средств видеозаписи.</w:t>
      </w:r>
      <w:r w:rsidR="00644699" w:rsidRPr="005515C6">
        <w:rPr>
          <w:rFonts w:ascii="Times New Roman" w:eastAsia="Times New Roman" w:hAnsi="Times New Roman" w:cs="Times New Roman"/>
          <w:strike/>
          <w:color w:val="000000"/>
          <w:sz w:val="24"/>
          <w:szCs w:val="24"/>
          <w:lang w:eastAsia="ru-RU"/>
        </w:rPr>
        <w:t xml:space="preserve">                                                                                                                                            </w:t>
      </w:r>
      <w:r w:rsidR="00644699" w:rsidRPr="005515C6">
        <w:rPr>
          <w:rFonts w:ascii="Times New Roman" w:eastAsia="Times New Roman" w:hAnsi="Times New Roman" w:cs="Times New Roman"/>
          <w:color w:val="000000"/>
          <w:sz w:val="24"/>
          <w:szCs w:val="24"/>
          <w:lang w:eastAsia="ru-RU"/>
        </w:rPr>
        <w:t xml:space="preserve"> </w:t>
      </w:r>
    </w:p>
    <w:p w:rsidR="00644699" w:rsidRPr="005515C6" w:rsidRDefault="00644699" w:rsidP="00571AE6">
      <w:pPr>
        <w:spacing w:after="0" w:line="240" w:lineRule="auto"/>
        <w:ind w:right="-15"/>
        <w:jc w:val="center"/>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b/>
          <w:color w:val="000000"/>
          <w:sz w:val="24"/>
          <w:szCs w:val="24"/>
          <w:lang w:eastAsia="ru-RU"/>
        </w:rPr>
        <w:lastRenderedPageBreak/>
        <w:t>Литература</w:t>
      </w:r>
    </w:p>
    <w:p w:rsidR="00644699" w:rsidRPr="005515C6" w:rsidRDefault="00644699" w:rsidP="005515C6">
      <w:pPr>
        <w:numPr>
          <w:ilvl w:val="0"/>
          <w:numId w:val="34"/>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Автономов В. С.</w:t>
      </w:r>
      <w:r w:rsidRPr="005515C6">
        <w:rPr>
          <w:rFonts w:ascii="Times New Roman" w:eastAsia="Times New Roman" w:hAnsi="Times New Roman" w:cs="Times New Roman"/>
          <w:color w:val="000000"/>
          <w:sz w:val="24"/>
          <w:szCs w:val="24"/>
          <w:lang w:eastAsia="ru-RU"/>
        </w:rPr>
        <w:t xml:space="preserve"> Экономика (базовый уровень). Учебник. 10―11 классы. ― М.: Вита-Пресс, 2020 (или любое другое издание). </w:t>
      </w:r>
    </w:p>
    <w:p w:rsidR="00644699" w:rsidRPr="005515C6" w:rsidRDefault="00644699" w:rsidP="005515C6">
      <w:pPr>
        <w:numPr>
          <w:ilvl w:val="0"/>
          <w:numId w:val="34"/>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Арбузкин А. М.</w:t>
      </w:r>
      <w:r w:rsidRPr="005515C6">
        <w:rPr>
          <w:rFonts w:ascii="Times New Roman" w:eastAsia="Times New Roman" w:hAnsi="Times New Roman" w:cs="Times New Roman"/>
          <w:color w:val="000000"/>
          <w:sz w:val="24"/>
          <w:szCs w:val="24"/>
          <w:lang w:eastAsia="ru-RU"/>
        </w:rPr>
        <w:t xml:space="preserve"> Обществознание: Учеб. пособие. В 2 т.― М.: Зерцало-М, 2017 (или любое другое издание). </w:t>
      </w:r>
    </w:p>
    <w:p w:rsidR="00644699" w:rsidRPr="005515C6" w:rsidRDefault="00644699" w:rsidP="005515C6">
      <w:pPr>
        <w:numPr>
          <w:ilvl w:val="0"/>
          <w:numId w:val="34"/>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Асоян Ю., Малафеев А</w:t>
      </w:r>
      <w:r w:rsidRPr="005515C6">
        <w:rPr>
          <w:rFonts w:ascii="Times New Roman" w:eastAsia="Times New Roman" w:hAnsi="Times New Roman" w:cs="Times New Roman"/>
          <w:color w:val="000000"/>
          <w:sz w:val="24"/>
          <w:szCs w:val="24"/>
          <w:lang w:eastAsia="ru-RU"/>
        </w:rPr>
        <w:t xml:space="preserve">. Открытие идеи культуры. Опыт русской культурологии середины XIX — начала ХХ в. — М., 2000. — С. 29―61.  — [Электронный ресурс]. URL: </w:t>
      </w:r>
      <w:hyperlink r:id="rId7">
        <w:r w:rsidRPr="005515C6">
          <w:rPr>
            <w:rFonts w:ascii="Times New Roman" w:eastAsia="Times New Roman" w:hAnsi="Times New Roman" w:cs="Times New Roman"/>
            <w:color w:val="0000FF"/>
            <w:sz w:val="24"/>
            <w:szCs w:val="24"/>
            <w:u w:val="single" w:color="0000FF"/>
            <w:lang w:eastAsia="ru-RU"/>
          </w:rPr>
          <w:t>http://ec-dejavu.ru/c/Culture_1.html</w:t>
        </w:r>
      </w:hyperlink>
      <w:hyperlink r:id="rId8">
        <w:r w:rsidRPr="005515C6">
          <w:rPr>
            <w:rFonts w:ascii="Times New Roman" w:eastAsia="Times New Roman" w:hAnsi="Times New Roman" w:cs="Times New Roman"/>
            <w:color w:val="000000"/>
            <w:sz w:val="24"/>
            <w:szCs w:val="24"/>
            <w:lang w:eastAsia="ru-RU"/>
          </w:rPr>
          <w:t xml:space="preserve"> </w:t>
        </w:r>
      </w:hyperlink>
      <w:r w:rsidRPr="005515C6">
        <w:rPr>
          <w:rFonts w:ascii="Times New Roman" w:eastAsia="Times New Roman" w:hAnsi="Times New Roman" w:cs="Times New Roman"/>
          <w:color w:val="000000"/>
          <w:sz w:val="24"/>
          <w:szCs w:val="24"/>
          <w:lang w:eastAsia="ru-RU"/>
        </w:rPr>
        <w:t xml:space="preserve">(дата обращения: 11.05.2020). </w:t>
      </w:r>
    </w:p>
    <w:p w:rsidR="00644699" w:rsidRPr="005515C6" w:rsidRDefault="00644699" w:rsidP="005515C6">
      <w:pPr>
        <w:numPr>
          <w:ilvl w:val="0"/>
          <w:numId w:val="34"/>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Барабанов В. В., Насонова И. П</w:t>
      </w:r>
      <w:r w:rsidRPr="005515C6">
        <w:rPr>
          <w:rFonts w:ascii="Times New Roman" w:eastAsia="Times New Roman" w:hAnsi="Times New Roman" w:cs="Times New Roman"/>
          <w:color w:val="000000"/>
          <w:sz w:val="24"/>
          <w:szCs w:val="24"/>
          <w:lang w:eastAsia="ru-RU"/>
        </w:rPr>
        <w:t xml:space="preserve">.Обществознание. 6 класс. ФГОС/Под общ. ред. акад. РАО Г. А. Бордовского. ― М.: Вентана-Граф, 2019 (или любое другое издание). </w:t>
      </w:r>
    </w:p>
    <w:p w:rsidR="00644699" w:rsidRPr="005515C6" w:rsidRDefault="00644699" w:rsidP="005515C6">
      <w:pPr>
        <w:numPr>
          <w:ilvl w:val="0"/>
          <w:numId w:val="34"/>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Боголюбов Л. Н., Виноградов Н. Ф., Гордецкая Н. И.</w:t>
      </w:r>
      <w:r w:rsidRPr="005515C6">
        <w:rPr>
          <w:rFonts w:ascii="Times New Roman" w:eastAsia="Times New Roman" w:hAnsi="Times New Roman" w:cs="Times New Roman"/>
          <w:color w:val="000000"/>
          <w:sz w:val="24"/>
          <w:szCs w:val="24"/>
          <w:lang w:eastAsia="ru-RU"/>
        </w:rPr>
        <w:t xml:space="preserve"> и др. Обществознание.  </w:t>
      </w:r>
    </w:p>
    <w:p w:rsidR="00644699" w:rsidRPr="005515C6" w:rsidRDefault="00644699" w:rsidP="005515C6">
      <w:pPr>
        <w:numPr>
          <w:ilvl w:val="0"/>
          <w:numId w:val="35"/>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класс: Учебник для общеобразоват. организаций с онлайн-поддержкой. ФГОС/Под ред. Л. Н. Боголюбова, Л. Ф. Ивановой. — М.: Просвещение, 2019 (или любое другое издание). </w:t>
      </w:r>
    </w:p>
    <w:p w:rsidR="00644699" w:rsidRPr="005515C6" w:rsidRDefault="00644699" w:rsidP="005515C6">
      <w:pPr>
        <w:numPr>
          <w:ilvl w:val="1"/>
          <w:numId w:val="35"/>
        </w:numPr>
        <w:spacing w:after="0" w:line="240" w:lineRule="auto"/>
        <w:ind w:right="-6" w:hanging="286"/>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Боголюбов Л. Н., Виноградова Н. Ф., Городецкая Н. И</w:t>
      </w:r>
      <w:r w:rsidRPr="005515C6">
        <w:rPr>
          <w:rFonts w:ascii="Times New Roman" w:eastAsia="Times New Roman" w:hAnsi="Times New Roman" w:cs="Times New Roman"/>
          <w:color w:val="000000"/>
          <w:sz w:val="24"/>
          <w:szCs w:val="24"/>
          <w:lang w:eastAsia="ru-RU"/>
        </w:rPr>
        <w:t xml:space="preserve">. и др. Обществознание.  </w:t>
      </w:r>
    </w:p>
    <w:p w:rsidR="00644699" w:rsidRPr="005515C6" w:rsidRDefault="00644699" w:rsidP="005515C6">
      <w:pPr>
        <w:numPr>
          <w:ilvl w:val="0"/>
          <w:numId w:val="35"/>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класс: Учебник для общеобразоват. организаций с онлайн-поддержкой. ФГОС /Под ред. Л. Н. Боголюбова, Л. Ф. Ивановой. — 2-е изд. — М.: Просвещение, 2020 (или любое другое издание). </w:t>
      </w:r>
    </w:p>
    <w:p w:rsidR="00644699" w:rsidRPr="005515C6" w:rsidRDefault="00644699" w:rsidP="005515C6">
      <w:pPr>
        <w:numPr>
          <w:ilvl w:val="1"/>
          <w:numId w:val="35"/>
        </w:numPr>
        <w:spacing w:after="0" w:line="240" w:lineRule="auto"/>
        <w:ind w:right="-6" w:hanging="286"/>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Боголюбов Л. Н., Аверьянов Ю. И., Городецкая Н. И.</w:t>
      </w:r>
      <w:r w:rsidRPr="005515C6">
        <w:rPr>
          <w:rFonts w:ascii="Times New Roman" w:eastAsia="Times New Roman" w:hAnsi="Times New Roman" w:cs="Times New Roman"/>
          <w:color w:val="000000"/>
          <w:sz w:val="24"/>
          <w:szCs w:val="24"/>
          <w:lang w:eastAsia="ru-RU"/>
        </w:rPr>
        <w:t xml:space="preserve"> и др. Обществознание.  </w:t>
      </w:r>
    </w:p>
    <w:p w:rsidR="00644699" w:rsidRPr="005515C6" w:rsidRDefault="00644699" w:rsidP="005515C6">
      <w:pPr>
        <w:numPr>
          <w:ilvl w:val="0"/>
          <w:numId w:val="36"/>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класс: Учебник для общеобразовательных организаций. Базовый уровень. ФГОС /  Под ред. Л. Н. Боголюбова, А. Ю. Лазебниковой. ― М.: Просвещение, 2020 (или любое другое издание). </w:t>
      </w:r>
    </w:p>
    <w:p w:rsidR="00644699" w:rsidRPr="005515C6" w:rsidRDefault="00644699" w:rsidP="005515C6">
      <w:pPr>
        <w:numPr>
          <w:ilvl w:val="1"/>
          <w:numId w:val="36"/>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Боголюбов Л. Н., Аверьянов Ю. И., Городецкая Н. И.</w:t>
      </w:r>
      <w:r w:rsidRPr="005515C6">
        <w:rPr>
          <w:rFonts w:ascii="Times New Roman" w:eastAsia="Times New Roman" w:hAnsi="Times New Roman" w:cs="Times New Roman"/>
          <w:color w:val="000000"/>
          <w:sz w:val="24"/>
          <w:szCs w:val="24"/>
          <w:lang w:eastAsia="ru-RU"/>
        </w:rPr>
        <w:t xml:space="preserve"> и др. Обществознание.  </w:t>
      </w:r>
    </w:p>
    <w:p w:rsidR="00644699" w:rsidRPr="005515C6" w:rsidRDefault="00644699" w:rsidP="005515C6">
      <w:pPr>
        <w:numPr>
          <w:ilvl w:val="0"/>
          <w:numId w:val="36"/>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класс: Учебник для общеобразовательных организаций. Базовый уровень. ФГОС/  Под ред. Л. Н. Боголюбова, А. Ю. Лазебниковой. — М.: Просвещение, 2020 (или любое другое издание). </w:t>
      </w:r>
    </w:p>
    <w:p w:rsidR="00644699" w:rsidRPr="005515C6" w:rsidRDefault="00644699" w:rsidP="005515C6">
      <w:pPr>
        <w:numPr>
          <w:ilvl w:val="1"/>
          <w:numId w:val="36"/>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Боголюбов Л. Н., Аверьянов Ю. И., Кинкулькин А. Т.</w:t>
      </w:r>
      <w:r w:rsidRPr="005515C6">
        <w:rPr>
          <w:rFonts w:ascii="Times New Roman" w:eastAsia="Times New Roman" w:hAnsi="Times New Roman" w:cs="Times New Roman"/>
          <w:color w:val="000000"/>
          <w:sz w:val="24"/>
          <w:szCs w:val="24"/>
          <w:lang w:eastAsia="ru-RU"/>
        </w:rPr>
        <w:t xml:space="preserve"> и др. Обществознание.  10 класс: Учебник для общеобразовательных учреждений (профильный уровень)/ Под ред. Л. Н. Боголюбова, А. Ю. Лазебниковой, К. Г. Холодковского. — 6-е изд, дораб. — М.: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Просвещение, 2019 (или любое другое издание). </w:t>
      </w:r>
    </w:p>
    <w:p w:rsidR="00644699" w:rsidRPr="005515C6" w:rsidRDefault="00644699" w:rsidP="005515C6">
      <w:pPr>
        <w:numPr>
          <w:ilvl w:val="1"/>
          <w:numId w:val="36"/>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Боголюбов Л. Н., Городецкая Н. И., Иванова Л. Ф</w:t>
      </w:r>
      <w:r w:rsidRPr="005515C6">
        <w:rPr>
          <w:rFonts w:ascii="Times New Roman" w:eastAsia="Times New Roman" w:hAnsi="Times New Roman" w:cs="Times New Roman"/>
          <w:color w:val="000000"/>
          <w:sz w:val="24"/>
          <w:szCs w:val="24"/>
          <w:lang w:eastAsia="ru-RU"/>
        </w:rPr>
        <w:t xml:space="preserve">. и др. Обществознание. 8 класс: Учебник для общеобразовательных организаций с онлайн-поддержкой. ФГОС /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Под </w:t>
      </w:r>
      <w:r w:rsidRPr="005515C6">
        <w:rPr>
          <w:rFonts w:ascii="Times New Roman" w:eastAsia="Times New Roman" w:hAnsi="Times New Roman" w:cs="Times New Roman"/>
          <w:color w:val="000000"/>
          <w:sz w:val="24"/>
          <w:szCs w:val="24"/>
          <w:lang w:eastAsia="ru-RU"/>
        </w:rPr>
        <w:tab/>
        <w:t xml:space="preserve">ред.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Л. Н. Боголюбова, Н. И. Городецкой. — М.: Просвещение, 2020 (или любое другое издание). </w:t>
      </w:r>
    </w:p>
    <w:p w:rsidR="00644699" w:rsidRPr="005515C6" w:rsidRDefault="00644699" w:rsidP="005515C6">
      <w:pPr>
        <w:numPr>
          <w:ilvl w:val="1"/>
          <w:numId w:val="36"/>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Боголюбов Л. Н., Городецкая Н. И., Иванова Л. Ф</w:t>
      </w:r>
      <w:r w:rsidRPr="005515C6">
        <w:rPr>
          <w:rFonts w:ascii="Times New Roman" w:eastAsia="Times New Roman" w:hAnsi="Times New Roman" w:cs="Times New Roman"/>
          <w:color w:val="000000"/>
          <w:sz w:val="24"/>
          <w:szCs w:val="24"/>
          <w:lang w:eastAsia="ru-RU"/>
        </w:rPr>
        <w:t xml:space="preserve">. Обществознание. 7 класс: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Учебник для общеобразовательных организаций с онлайн- поддержкой. ФГОС /Под ред.  Л. Н. Боголюбова, Л. Ф. Ивановой. — М.: Просвещение, 2020 (или любое другое издание). </w:t>
      </w:r>
    </w:p>
    <w:p w:rsidR="00644699" w:rsidRPr="005515C6" w:rsidRDefault="00644699" w:rsidP="005515C6">
      <w:pPr>
        <w:numPr>
          <w:ilvl w:val="1"/>
          <w:numId w:val="36"/>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Боголюбов Л. Н., Лукашева Е. А</w:t>
      </w:r>
      <w:r w:rsidRPr="005515C6">
        <w:rPr>
          <w:rFonts w:ascii="Times New Roman" w:eastAsia="Times New Roman" w:hAnsi="Times New Roman" w:cs="Times New Roman"/>
          <w:color w:val="000000"/>
          <w:sz w:val="24"/>
          <w:szCs w:val="24"/>
          <w:lang w:eastAsia="ru-RU"/>
        </w:rPr>
        <w:t xml:space="preserve">. Право. 11 класс. Учебник. Углублѐнный уровень. – М.: Просвещение, 2020.  </w:t>
      </w:r>
    </w:p>
    <w:p w:rsidR="00644699" w:rsidRPr="005515C6" w:rsidRDefault="00644699" w:rsidP="005515C6">
      <w:pPr>
        <w:numPr>
          <w:ilvl w:val="1"/>
          <w:numId w:val="36"/>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Боголюбов Л. Н., Матвеев А. И., Абросимова Е. Б</w:t>
      </w:r>
      <w:r w:rsidRPr="005515C6">
        <w:rPr>
          <w:rFonts w:ascii="Times New Roman" w:eastAsia="Times New Roman" w:hAnsi="Times New Roman" w:cs="Times New Roman"/>
          <w:color w:val="000000"/>
          <w:sz w:val="24"/>
          <w:szCs w:val="24"/>
          <w:lang w:eastAsia="ru-RU"/>
        </w:rPr>
        <w:t xml:space="preserve">. Право. 11 класс. Учебник.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Углублѐнный уровень. – М.: Просвещение, 2019. </w:t>
      </w:r>
    </w:p>
    <w:p w:rsidR="00644699" w:rsidRPr="005515C6" w:rsidRDefault="00644699" w:rsidP="005515C6">
      <w:pPr>
        <w:numPr>
          <w:ilvl w:val="1"/>
          <w:numId w:val="36"/>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Брехова Ю. В., Алмосов А. П., Завьялов Д. Ю.</w:t>
      </w:r>
      <w:r w:rsidRPr="005515C6">
        <w:rPr>
          <w:rFonts w:ascii="Times New Roman" w:eastAsia="Times New Roman" w:hAnsi="Times New Roman" w:cs="Times New Roman"/>
          <w:color w:val="000000"/>
          <w:sz w:val="24"/>
          <w:szCs w:val="24"/>
          <w:lang w:eastAsia="ru-RU"/>
        </w:rPr>
        <w:t xml:space="preserve"> Финансовая грамотность: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Материалы для учащихся. 10–11 классы общеобразоват. организаций. — М.: ВАКО, 2018. ― [Электронный ресурс]. URL: </w:t>
      </w:r>
      <w:hyperlink r:id="rId9">
        <w:r w:rsidRPr="005515C6">
          <w:rPr>
            <w:rFonts w:ascii="Times New Roman" w:eastAsia="Times New Roman" w:hAnsi="Times New Roman" w:cs="Times New Roman"/>
            <w:color w:val="000000"/>
            <w:sz w:val="24"/>
            <w:szCs w:val="24"/>
            <w:lang w:eastAsia="ru-RU"/>
          </w:rPr>
          <w:t xml:space="preserve">https://fmc.hse.ru/10-11forms </w:t>
        </w:r>
      </w:hyperlink>
      <w:r w:rsidRPr="005515C6">
        <w:rPr>
          <w:rFonts w:ascii="Times New Roman" w:eastAsia="Times New Roman" w:hAnsi="Times New Roman" w:cs="Times New Roman"/>
          <w:color w:val="000000"/>
          <w:sz w:val="24"/>
          <w:szCs w:val="24"/>
          <w:lang w:eastAsia="ru-RU"/>
        </w:rPr>
        <w:t xml:space="preserve">(дата обращения: 11.05.2020). </w:t>
      </w:r>
    </w:p>
    <w:p w:rsidR="00644699" w:rsidRPr="005515C6" w:rsidRDefault="00644699" w:rsidP="005515C6">
      <w:pPr>
        <w:numPr>
          <w:ilvl w:val="1"/>
          <w:numId w:val="36"/>
        </w:numPr>
        <w:spacing w:after="0" w:line="240" w:lineRule="auto"/>
        <w:ind w:right="2" w:firstLine="717"/>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Грант Джон.</w:t>
      </w:r>
      <w:r w:rsidRPr="005515C6">
        <w:rPr>
          <w:rFonts w:ascii="Times New Roman" w:eastAsia="Times New Roman" w:hAnsi="Times New Roman" w:cs="Times New Roman"/>
          <w:color w:val="000000"/>
          <w:sz w:val="24"/>
          <w:szCs w:val="24"/>
          <w:lang w:eastAsia="ru-RU"/>
        </w:rPr>
        <w:t xml:space="preserve"> Не верю! Как увидеть правду в море дезинформации. – М.: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Альпина Паблишер, 2017. </w:t>
      </w:r>
    </w:p>
    <w:p w:rsidR="00644699" w:rsidRPr="005515C6" w:rsidRDefault="00644699" w:rsidP="00571AE6">
      <w:pPr>
        <w:spacing w:after="0" w:line="240" w:lineRule="auto"/>
        <w:jc w:val="center"/>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b/>
          <w:color w:val="000000"/>
          <w:sz w:val="24"/>
          <w:szCs w:val="24"/>
          <w:lang w:eastAsia="ru-RU"/>
        </w:rPr>
        <w:t xml:space="preserve"> Интернет-ресурсы</w:t>
      </w:r>
    </w:p>
    <w:p w:rsidR="00644699" w:rsidRPr="005515C6" w:rsidRDefault="00644699" w:rsidP="005515C6">
      <w:pPr>
        <w:spacing w:after="0" w:line="240" w:lineRule="auto"/>
        <w:ind w:right="163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i/>
          <w:color w:val="000000"/>
          <w:sz w:val="24"/>
          <w:szCs w:val="24"/>
          <w:lang w:eastAsia="ru-RU"/>
        </w:rPr>
        <w:t xml:space="preserve">А) Для теоретической подготовки </w:t>
      </w:r>
      <w:hyperlink r:id="rId10">
        <w:r w:rsidRPr="005515C6">
          <w:rPr>
            <w:rFonts w:ascii="Times New Roman" w:eastAsia="Times New Roman" w:hAnsi="Times New Roman" w:cs="Times New Roman"/>
            <w:color w:val="0000FF"/>
            <w:sz w:val="24"/>
            <w:szCs w:val="24"/>
            <w:u w:val="single" w:color="0000FF"/>
            <w:lang w:eastAsia="ru-RU"/>
          </w:rPr>
          <w:t>http://www.president.kremlin.ru</w:t>
        </w:r>
      </w:hyperlink>
      <w:hyperlink r:id="rId11">
        <w:r w:rsidRPr="005515C6">
          <w:rPr>
            <w:rFonts w:ascii="Times New Roman" w:eastAsia="Times New Roman" w:hAnsi="Times New Roman" w:cs="Times New Roman"/>
            <w:color w:val="000000"/>
            <w:sz w:val="24"/>
            <w:szCs w:val="24"/>
            <w:lang w:eastAsia="ru-RU"/>
          </w:rPr>
          <w:t xml:space="preserve"> </w:t>
        </w:r>
      </w:hyperlink>
      <w:r w:rsidRPr="005515C6">
        <w:rPr>
          <w:rFonts w:ascii="Times New Roman" w:eastAsia="Times New Roman" w:hAnsi="Times New Roman" w:cs="Times New Roman"/>
          <w:color w:val="000000"/>
          <w:sz w:val="24"/>
          <w:szCs w:val="24"/>
          <w:lang w:eastAsia="ru-RU"/>
        </w:rPr>
        <w:t xml:space="preserve">— официальный сайт Президента РФ. </w:t>
      </w:r>
    </w:p>
    <w:p w:rsidR="00644699" w:rsidRPr="005515C6" w:rsidRDefault="00307FA4" w:rsidP="005515C6">
      <w:pPr>
        <w:spacing w:after="0" w:line="240" w:lineRule="auto"/>
        <w:ind w:right="2"/>
        <w:jc w:val="both"/>
        <w:rPr>
          <w:rFonts w:ascii="Times New Roman" w:eastAsia="Times New Roman" w:hAnsi="Times New Roman" w:cs="Times New Roman"/>
          <w:color w:val="000000"/>
          <w:sz w:val="24"/>
          <w:szCs w:val="24"/>
          <w:lang w:eastAsia="ru-RU"/>
        </w:rPr>
      </w:pPr>
      <w:hyperlink r:id="rId12">
        <w:r w:rsidR="00644699" w:rsidRPr="005515C6">
          <w:rPr>
            <w:rFonts w:ascii="Times New Roman" w:eastAsia="Times New Roman" w:hAnsi="Times New Roman" w:cs="Times New Roman"/>
            <w:color w:val="0000FF"/>
            <w:sz w:val="24"/>
            <w:szCs w:val="24"/>
            <w:u w:val="single" w:color="0000FF"/>
            <w:lang w:eastAsia="ru-RU"/>
          </w:rPr>
          <w:t>http://premier.gov.ru/</w:t>
        </w:r>
      </w:hyperlink>
      <w:hyperlink r:id="rId13">
        <w:r w:rsidR="00644699" w:rsidRPr="005515C6">
          <w:rPr>
            <w:rFonts w:ascii="Times New Roman" w:eastAsia="Times New Roman" w:hAnsi="Times New Roman" w:cs="Times New Roman"/>
            <w:color w:val="000000"/>
            <w:sz w:val="24"/>
            <w:szCs w:val="24"/>
            <w:lang w:eastAsia="ru-RU"/>
          </w:rPr>
          <w:t xml:space="preserve"> </w:t>
        </w:r>
      </w:hyperlink>
      <w:r w:rsidR="00644699" w:rsidRPr="005515C6">
        <w:rPr>
          <w:rFonts w:ascii="Times New Roman" w:eastAsia="Times New Roman" w:hAnsi="Times New Roman" w:cs="Times New Roman"/>
          <w:color w:val="000000"/>
          <w:sz w:val="24"/>
          <w:szCs w:val="24"/>
          <w:lang w:eastAsia="ru-RU"/>
        </w:rPr>
        <w:t xml:space="preserve">— официальный сайт Председателя Правительства РФ. </w:t>
      </w:r>
    </w:p>
    <w:p w:rsidR="00644699" w:rsidRPr="005515C6" w:rsidRDefault="00307FA4" w:rsidP="005515C6">
      <w:pPr>
        <w:spacing w:after="0" w:line="240" w:lineRule="auto"/>
        <w:ind w:right="2"/>
        <w:jc w:val="both"/>
        <w:rPr>
          <w:rFonts w:ascii="Times New Roman" w:eastAsia="Times New Roman" w:hAnsi="Times New Roman" w:cs="Times New Roman"/>
          <w:color w:val="000000"/>
          <w:sz w:val="24"/>
          <w:szCs w:val="24"/>
          <w:lang w:eastAsia="ru-RU"/>
        </w:rPr>
      </w:pPr>
      <w:hyperlink r:id="rId14">
        <w:r w:rsidR="00644699" w:rsidRPr="005515C6">
          <w:rPr>
            <w:rFonts w:ascii="Times New Roman" w:eastAsia="Times New Roman" w:hAnsi="Times New Roman" w:cs="Times New Roman"/>
            <w:color w:val="0000FF"/>
            <w:sz w:val="24"/>
            <w:szCs w:val="24"/>
            <w:u w:val="single" w:color="0000FF"/>
            <w:lang w:eastAsia="ru-RU"/>
          </w:rPr>
          <w:t>http://www.gov.ru/</w:t>
        </w:r>
      </w:hyperlink>
      <w:hyperlink r:id="rId15">
        <w:r w:rsidR="00644699" w:rsidRPr="005515C6">
          <w:rPr>
            <w:rFonts w:ascii="Times New Roman" w:eastAsia="Times New Roman" w:hAnsi="Times New Roman" w:cs="Times New Roman"/>
            <w:color w:val="000000"/>
            <w:sz w:val="24"/>
            <w:szCs w:val="24"/>
            <w:lang w:eastAsia="ru-RU"/>
          </w:rPr>
          <w:t xml:space="preserve"> </w:t>
        </w:r>
      </w:hyperlink>
      <w:r w:rsidR="00644699" w:rsidRPr="005515C6">
        <w:rPr>
          <w:rFonts w:ascii="Times New Roman" w:eastAsia="Times New Roman" w:hAnsi="Times New Roman" w:cs="Times New Roman"/>
          <w:color w:val="000000"/>
          <w:sz w:val="24"/>
          <w:szCs w:val="24"/>
          <w:lang w:eastAsia="ru-RU"/>
        </w:rPr>
        <w:t xml:space="preserve">— сервер органов государственной власти РФ. </w:t>
      </w:r>
    </w:p>
    <w:p w:rsidR="00644699" w:rsidRPr="005515C6" w:rsidRDefault="00307FA4" w:rsidP="005515C6">
      <w:pPr>
        <w:spacing w:after="0" w:line="240" w:lineRule="auto"/>
        <w:ind w:right="2"/>
        <w:jc w:val="both"/>
        <w:rPr>
          <w:rFonts w:ascii="Times New Roman" w:eastAsia="Times New Roman" w:hAnsi="Times New Roman" w:cs="Times New Roman"/>
          <w:color w:val="000000"/>
          <w:sz w:val="24"/>
          <w:szCs w:val="24"/>
          <w:lang w:eastAsia="ru-RU"/>
        </w:rPr>
      </w:pPr>
      <w:hyperlink r:id="rId16">
        <w:r w:rsidR="00644699" w:rsidRPr="005515C6">
          <w:rPr>
            <w:rFonts w:ascii="Times New Roman" w:eastAsia="Times New Roman" w:hAnsi="Times New Roman" w:cs="Times New Roman"/>
            <w:color w:val="0000FF"/>
            <w:sz w:val="24"/>
            <w:szCs w:val="24"/>
            <w:u w:val="single" w:color="0000FF"/>
            <w:lang w:eastAsia="ru-RU"/>
          </w:rPr>
          <w:t xml:space="preserve">http://www.edu.ru/ </w:t>
        </w:r>
      </w:hyperlink>
      <w:r w:rsidR="00644699" w:rsidRPr="005515C6">
        <w:rPr>
          <w:rFonts w:ascii="Times New Roman" w:eastAsia="Times New Roman" w:hAnsi="Times New Roman" w:cs="Times New Roman"/>
          <w:color w:val="0000FF"/>
          <w:sz w:val="24"/>
          <w:szCs w:val="24"/>
          <w:u w:val="single" w:color="0000FF"/>
          <w:lang w:eastAsia="ru-RU"/>
        </w:rPr>
        <w:t>—</w:t>
      </w:r>
      <w:r w:rsidR="00644699" w:rsidRPr="005515C6">
        <w:rPr>
          <w:rFonts w:ascii="Times New Roman" w:eastAsia="Times New Roman" w:hAnsi="Times New Roman" w:cs="Times New Roman"/>
          <w:b/>
          <w:i/>
          <w:color w:val="000000"/>
          <w:sz w:val="24"/>
          <w:szCs w:val="24"/>
          <w:lang w:eastAsia="ru-RU"/>
        </w:rPr>
        <w:t xml:space="preserve"> </w:t>
      </w:r>
      <w:r w:rsidR="00644699" w:rsidRPr="005515C6">
        <w:rPr>
          <w:rFonts w:ascii="Times New Roman" w:eastAsia="Times New Roman" w:hAnsi="Times New Roman" w:cs="Times New Roman"/>
          <w:color w:val="000000"/>
          <w:sz w:val="24"/>
          <w:szCs w:val="24"/>
          <w:lang w:eastAsia="ru-RU"/>
        </w:rPr>
        <w:t xml:space="preserve">федеральный портал «Российское образование». Содержит обзор образовательных ресурсов Интернета, нормативные документы, образовательные стандарты и многое другое. </w:t>
      </w:r>
    </w:p>
    <w:p w:rsidR="00644699" w:rsidRPr="005515C6" w:rsidRDefault="00307FA4" w:rsidP="005515C6">
      <w:pPr>
        <w:spacing w:after="0" w:line="240" w:lineRule="auto"/>
        <w:ind w:right="76"/>
        <w:jc w:val="both"/>
        <w:rPr>
          <w:rFonts w:ascii="Times New Roman" w:eastAsia="Times New Roman" w:hAnsi="Times New Roman" w:cs="Times New Roman"/>
          <w:color w:val="000000"/>
          <w:sz w:val="24"/>
          <w:szCs w:val="24"/>
          <w:lang w:eastAsia="ru-RU"/>
        </w:rPr>
      </w:pPr>
      <w:hyperlink r:id="rId17">
        <w:r w:rsidR="00644699" w:rsidRPr="005515C6">
          <w:rPr>
            <w:rFonts w:ascii="Times New Roman" w:eastAsia="Times New Roman" w:hAnsi="Times New Roman" w:cs="Times New Roman"/>
            <w:color w:val="000000"/>
            <w:sz w:val="24"/>
            <w:szCs w:val="24"/>
            <w:lang w:eastAsia="ru-RU"/>
          </w:rPr>
          <w:t xml:space="preserve">http://philosophy.ru/ </w:t>
        </w:r>
      </w:hyperlink>
      <w:r w:rsidR="00644699" w:rsidRPr="005515C6">
        <w:rPr>
          <w:rFonts w:ascii="Times New Roman" w:eastAsia="Times New Roman" w:hAnsi="Times New Roman" w:cs="Times New Roman"/>
          <w:color w:val="000000"/>
          <w:sz w:val="24"/>
          <w:szCs w:val="24"/>
          <w:lang w:eastAsia="ru-RU"/>
        </w:rPr>
        <w:t xml:space="preserve">— философский портал «Философия в России». На сайте размещены справочники, учебные пособия, энциклопедии по философии и культурологии, представлена богатая библиотека философской литературы. </w:t>
      </w:r>
    </w:p>
    <w:p w:rsidR="00644699" w:rsidRPr="005515C6" w:rsidRDefault="00307FA4" w:rsidP="005515C6">
      <w:pPr>
        <w:spacing w:after="0" w:line="240" w:lineRule="auto"/>
        <w:ind w:right="2"/>
        <w:jc w:val="both"/>
        <w:rPr>
          <w:rFonts w:ascii="Times New Roman" w:eastAsia="Times New Roman" w:hAnsi="Times New Roman" w:cs="Times New Roman"/>
          <w:color w:val="000000"/>
          <w:sz w:val="24"/>
          <w:szCs w:val="24"/>
          <w:lang w:eastAsia="ru-RU"/>
        </w:rPr>
      </w:pPr>
      <w:hyperlink r:id="rId18">
        <w:r w:rsidR="00644699" w:rsidRPr="005515C6">
          <w:rPr>
            <w:rFonts w:ascii="Times New Roman" w:eastAsia="Times New Roman" w:hAnsi="Times New Roman" w:cs="Times New Roman"/>
            <w:color w:val="0000FF"/>
            <w:sz w:val="24"/>
            <w:szCs w:val="24"/>
            <w:u w:val="single" w:color="0000FF"/>
            <w:lang w:eastAsia="ru-RU"/>
          </w:rPr>
          <w:t>http://www.garant.ru/</w:t>
        </w:r>
      </w:hyperlink>
      <w:hyperlink r:id="rId19">
        <w:r w:rsidR="00644699" w:rsidRPr="005515C6">
          <w:rPr>
            <w:rFonts w:ascii="Times New Roman" w:eastAsia="Times New Roman" w:hAnsi="Times New Roman" w:cs="Times New Roman"/>
            <w:color w:val="000000"/>
            <w:sz w:val="24"/>
            <w:szCs w:val="24"/>
            <w:lang w:eastAsia="ru-RU"/>
          </w:rPr>
          <w:t xml:space="preserve"> </w:t>
        </w:r>
      </w:hyperlink>
      <w:r w:rsidR="00644699" w:rsidRPr="005515C6">
        <w:rPr>
          <w:rFonts w:ascii="Times New Roman" w:eastAsia="Times New Roman" w:hAnsi="Times New Roman" w:cs="Times New Roman"/>
          <w:color w:val="000000"/>
          <w:sz w:val="24"/>
          <w:szCs w:val="24"/>
          <w:lang w:eastAsia="ru-RU"/>
        </w:rPr>
        <w:t xml:space="preserve">— «Гарант» (законодательство с комментариями). </w:t>
      </w:r>
    </w:p>
    <w:p w:rsidR="00644699" w:rsidRPr="005515C6" w:rsidRDefault="00307FA4" w:rsidP="005515C6">
      <w:pPr>
        <w:spacing w:after="0" w:line="240" w:lineRule="auto"/>
        <w:ind w:right="2"/>
        <w:jc w:val="both"/>
        <w:rPr>
          <w:rFonts w:ascii="Times New Roman" w:eastAsia="Times New Roman" w:hAnsi="Times New Roman" w:cs="Times New Roman"/>
          <w:color w:val="000000"/>
          <w:sz w:val="24"/>
          <w:szCs w:val="24"/>
          <w:lang w:eastAsia="ru-RU"/>
        </w:rPr>
      </w:pPr>
      <w:hyperlink r:id="rId20">
        <w:r w:rsidR="00644699" w:rsidRPr="005515C6">
          <w:rPr>
            <w:rFonts w:ascii="Times New Roman" w:eastAsia="Times New Roman" w:hAnsi="Times New Roman" w:cs="Times New Roman"/>
            <w:color w:val="0000FF"/>
            <w:sz w:val="24"/>
            <w:szCs w:val="24"/>
            <w:u w:val="single" w:color="0000FF"/>
            <w:lang w:eastAsia="ru-RU"/>
          </w:rPr>
          <w:t>http://www.akdi.ru</w:t>
        </w:r>
      </w:hyperlink>
      <w:hyperlink r:id="rId21">
        <w:r w:rsidR="00644699" w:rsidRPr="005515C6">
          <w:rPr>
            <w:rFonts w:ascii="Times New Roman" w:eastAsia="Times New Roman" w:hAnsi="Times New Roman" w:cs="Times New Roman"/>
            <w:color w:val="000000"/>
            <w:sz w:val="24"/>
            <w:szCs w:val="24"/>
            <w:lang w:eastAsia="ru-RU"/>
          </w:rPr>
          <w:t xml:space="preserve"> </w:t>
        </w:r>
      </w:hyperlink>
      <w:r w:rsidR="00644699" w:rsidRPr="005515C6">
        <w:rPr>
          <w:rFonts w:ascii="Times New Roman" w:eastAsia="Times New Roman" w:hAnsi="Times New Roman" w:cs="Times New Roman"/>
          <w:color w:val="000000"/>
          <w:sz w:val="24"/>
          <w:szCs w:val="24"/>
          <w:lang w:eastAsia="ru-RU"/>
        </w:rPr>
        <w:t xml:space="preserve">— сайт газеты «Экономика  и жизнь». </w:t>
      </w:r>
      <w:hyperlink r:id="rId22">
        <w:r w:rsidR="00644699" w:rsidRPr="005515C6">
          <w:rPr>
            <w:rFonts w:ascii="Times New Roman" w:eastAsia="Times New Roman" w:hAnsi="Times New Roman" w:cs="Times New Roman"/>
            <w:color w:val="0000FF"/>
            <w:sz w:val="24"/>
            <w:szCs w:val="24"/>
            <w:u w:val="single" w:color="0000FF"/>
            <w:lang w:eastAsia="ru-RU"/>
          </w:rPr>
          <w:t>http://socio.rin.ru/</w:t>
        </w:r>
      </w:hyperlink>
      <w:hyperlink r:id="rId23">
        <w:r w:rsidR="00644699" w:rsidRPr="005515C6">
          <w:rPr>
            <w:rFonts w:ascii="Times New Roman" w:eastAsia="Times New Roman" w:hAnsi="Times New Roman" w:cs="Times New Roman"/>
            <w:color w:val="000000"/>
            <w:sz w:val="24"/>
            <w:szCs w:val="24"/>
            <w:lang w:eastAsia="ru-RU"/>
          </w:rPr>
          <w:t xml:space="preserve"> </w:t>
        </w:r>
      </w:hyperlink>
      <w:r w:rsidR="00644699" w:rsidRPr="005515C6">
        <w:rPr>
          <w:rFonts w:ascii="Times New Roman" w:eastAsia="Times New Roman" w:hAnsi="Times New Roman" w:cs="Times New Roman"/>
          <w:color w:val="000000"/>
          <w:sz w:val="24"/>
          <w:szCs w:val="24"/>
          <w:lang w:eastAsia="ru-RU"/>
        </w:rPr>
        <w:t xml:space="preserve">— на сайте представлен материал по истории социологии,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социологические опросы и их результаты, рефераты по социологии, литература. </w:t>
      </w:r>
    </w:p>
    <w:p w:rsidR="00644699" w:rsidRPr="005515C6" w:rsidRDefault="00307FA4" w:rsidP="005515C6">
      <w:pPr>
        <w:spacing w:after="0" w:line="240" w:lineRule="auto"/>
        <w:ind w:right="2"/>
        <w:jc w:val="both"/>
        <w:rPr>
          <w:rFonts w:ascii="Times New Roman" w:eastAsia="Times New Roman" w:hAnsi="Times New Roman" w:cs="Times New Roman"/>
          <w:color w:val="000000"/>
          <w:sz w:val="24"/>
          <w:szCs w:val="24"/>
          <w:lang w:eastAsia="ru-RU"/>
        </w:rPr>
      </w:pPr>
      <w:hyperlink r:id="rId24">
        <w:r w:rsidR="00644699" w:rsidRPr="005515C6">
          <w:rPr>
            <w:rFonts w:ascii="Times New Roman" w:eastAsia="Times New Roman" w:hAnsi="Times New Roman" w:cs="Times New Roman"/>
            <w:color w:val="0000FF"/>
            <w:sz w:val="24"/>
            <w:szCs w:val="24"/>
            <w:u w:val="single" w:color="0000FF"/>
            <w:lang w:eastAsia="ru-RU"/>
          </w:rPr>
          <w:t>http://soc.lib.ru/</w:t>
        </w:r>
      </w:hyperlink>
      <w:hyperlink r:id="rId25">
        <w:r w:rsidR="00644699" w:rsidRPr="005515C6">
          <w:rPr>
            <w:rFonts w:ascii="Times New Roman" w:eastAsia="Times New Roman" w:hAnsi="Times New Roman" w:cs="Times New Roman"/>
            <w:color w:val="000000"/>
            <w:sz w:val="24"/>
            <w:szCs w:val="24"/>
            <w:lang w:eastAsia="ru-RU"/>
          </w:rPr>
          <w:t xml:space="preserve"> </w:t>
        </w:r>
      </w:hyperlink>
      <w:r w:rsidR="00644699" w:rsidRPr="005515C6">
        <w:rPr>
          <w:rFonts w:ascii="Times New Roman" w:eastAsia="Times New Roman" w:hAnsi="Times New Roman" w:cs="Times New Roman"/>
          <w:color w:val="000000"/>
          <w:sz w:val="24"/>
          <w:szCs w:val="24"/>
          <w:lang w:eastAsia="ru-RU"/>
        </w:rPr>
        <w:t xml:space="preserve">— электронная библиотека «Социология, психология, управление». </w:t>
      </w:r>
    </w:p>
    <w:p w:rsidR="00644699" w:rsidRPr="005515C6" w:rsidRDefault="00307FA4" w:rsidP="005515C6">
      <w:pPr>
        <w:spacing w:after="0" w:line="240" w:lineRule="auto"/>
        <w:ind w:right="2"/>
        <w:jc w:val="both"/>
        <w:rPr>
          <w:rFonts w:ascii="Times New Roman" w:eastAsia="Times New Roman" w:hAnsi="Times New Roman" w:cs="Times New Roman"/>
          <w:color w:val="000000"/>
          <w:sz w:val="24"/>
          <w:szCs w:val="24"/>
          <w:lang w:eastAsia="ru-RU"/>
        </w:rPr>
      </w:pPr>
      <w:hyperlink r:id="rId26">
        <w:r w:rsidR="00644699" w:rsidRPr="005515C6">
          <w:rPr>
            <w:rFonts w:ascii="Times New Roman" w:eastAsia="Times New Roman" w:hAnsi="Times New Roman" w:cs="Times New Roman"/>
            <w:color w:val="0000FF"/>
            <w:sz w:val="24"/>
            <w:szCs w:val="24"/>
            <w:u w:val="single" w:color="0000FF"/>
            <w:lang w:eastAsia="ru-RU"/>
          </w:rPr>
          <w:t>http://relig.info/</w:t>
        </w:r>
      </w:hyperlink>
      <w:hyperlink r:id="rId27">
        <w:r w:rsidR="00644699" w:rsidRPr="005515C6">
          <w:rPr>
            <w:rFonts w:ascii="Times New Roman" w:eastAsia="Times New Roman" w:hAnsi="Times New Roman" w:cs="Times New Roman"/>
            <w:color w:val="000000"/>
            <w:sz w:val="24"/>
            <w:szCs w:val="24"/>
            <w:lang w:eastAsia="ru-RU"/>
          </w:rPr>
          <w:t xml:space="preserve"> </w:t>
        </w:r>
      </w:hyperlink>
      <w:r w:rsidR="00644699" w:rsidRPr="005515C6">
        <w:rPr>
          <w:rFonts w:ascii="Times New Roman" w:eastAsia="Times New Roman" w:hAnsi="Times New Roman" w:cs="Times New Roman"/>
          <w:color w:val="000000"/>
          <w:sz w:val="24"/>
          <w:szCs w:val="24"/>
          <w:lang w:eastAsia="ru-RU"/>
        </w:rPr>
        <w:t xml:space="preserve">— информационный портал «Мир религий» представляет новости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мировых религий, библиотеку религиозной литературы. </w:t>
      </w:r>
    </w:p>
    <w:p w:rsidR="00644699" w:rsidRPr="005515C6" w:rsidRDefault="00307FA4" w:rsidP="005515C6">
      <w:pPr>
        <w:spacing w:after="0" w:line="240" w:lineRule="auto"/>
        <w:ind w:right="2"/>
        <w:jc w:val="both"/>
        <w:rPr>
          <w:rFonts w:ascii="Times New Roman" w:eastAsia="Times New Roman" w:hAnsi="Times New Roman" w:cs="Times New Roman"/>
          <w:color w:val="000000"/>
          <w:sz w:val="24"/>
          <w:szCs w:val="24"/>
          <w:lang w:eastAsia="ru-RU"/>
        </w:rPr>
      </w:pPr>
      <w:hyperlink r:id="rId28">
        <w:r w:rsidR="00644699" w:rsidRPr="005515C6">
          <w:rPr>
            <w:rFonts w:ascii="Times New Roman" w:eastAsia="Times New Roman" w:hAnsi="Times New Roman" w:cs="Times New Roman"/>
            <w:color w:val="0000FF"/>
            <w:sz w:val="24"/>
            <w:szCs w:val="24"/>
            <w:u w:val="single" w:color="0000FF"/>
            <w:lang w:eastAsia="ru-RU"/>
          </w:rPr>
          <w:t>http://www.antropolog.ru/</w:t>
        </w:r>
      </w:hyperlink>
      <w:hyperlink r:id="rId29">
        <w:r w:rsidR="00644699" w:rsidRPr="005515C6">
          <w:rPr>
            <w:rFonts w:ascii="Times New Roman" w:eastAsia="Times New Roman" w:hAnsi="Times New Roman" w:cs="Times New Roman"/>
            <w:color w:val="000000"/>
            <w:sz w:val="24"/>
            <w:szCs w:val="24"/>
            <w:lang w:eastAsia="ru-RU"/>
          </w:rPr>
          <w:t xml:space="preserve"> </w:t>
        </w:r>
      </w:hyperlink>
      <w:r w:rsidR="00644699" w:rsidRPr="005515C6">
        <w:rPr>
          <w:rFonts w:ascii="Times New Roman" w:eastAsia="Times New Roman" w:hAnsi="Times New Roman" w:cs="Times New Roman"/>
          <w:color w:val="000000"/>
          <w:sz w:val="24"/>
          <w:szCs w:val="24"/>
          <w:lang w:eastAsia="ru-RU"/>
        </w:rPr>
        <w:t xml:space="preserve">— электронный альманах о человеке. </w:t>
      </w:r>
    </w:p>
    <w:p w:rsidR="00644699" w:rsidRPr="005515C6" w:rsidRDefault="00307FA4" w:rsidP="005515C6">
      <w:pPr>
        <w:spacing w:after="0" w:line="240" w:lineRule="auto"/>
        <w:ind w:right="2"/>
        <w:jc w:val="both"/>
        <w:rPr>
          <w:rFonts w:ascii="Times New Roman" w:eastAsia="Times New Roman" w:hAnsi="Times New Roman" w:cs="Times New Roman"/>
          <w:color w:val="000000"/>
          <w:sz w:val="24"/>
          <w:szCs w:val="24"/>
          <w:lang w:eastAsia="ru-RU"/>
        </w:rPr>
      </w:pPr>
      <w:hyperlink r:id="rId30">
        <w:r w:rsidR="00644699" w:rsidRPr="005515C6">
          <w:rPr>
            <w:rFonts w:ascii="Times New Roman" w:eastAsia="Times New Roman" w:hAnsi="Times New Roman" w:cs="Times New Roman"/>
            <w:color w:val="0000FF"/>
            <w:sz w:val="24"/>
            <w:szCs w:val="24"/>
            <w:u w:val="single" w:color="0000FF"/>
            <w:lang w:eastAsia="ru-RU"/>
          </w:rPr>
          <w:t>http://filosofia.ru/</w:t>
        </w:r>
      </w:hyperlink>
      <w:hyperlink r:id="rId31">
        <w:r w:rsidR="00644699" w:rsidRPr="005515C6">
          <w:rPr>
            <w:rFonts w:ascii="Times New Roman" w:eastAsia="Times New Roman" w:hAnsi="Times New Roman" w:cs="Times New Roman"/>
            <w:color w:val="000000"/>
            <w:sz w:val="24"/>
            <w:szCs w:val="24"/>
            <w:lang w:eastAsia="ru-RU"/>
          </w:rPr>
          <w:t xml:space="preserve"> </w:t>
        </w:r>
      </w:hyperlink>
      <w:r w:rsidR="00644699" w:rsidRPr="005515C6">
        <w:rPr>
          <w:rFonts w:ascii="Times New Roman" w:eastAsia="Times New Roman" w:hAnsi="Times New Roman" w:cs="Times New Roman"/>
          <w:color w:val="000000"/>
          <w:sz w:val="24"/>
          <w:szCs w:val="24"/>
          <w:lang w:eastAsia="ru-RU"/>
        </w:rPr>
        <w:t xml:space="preserve">— электронная библиотека философии и религии: книги, статьи, </w:t>
      </w:r>
    </w:p>
    <w:p w:rsidR="00644699" w:rsidRPr="005515C6" w:rsidRDefault="00644699" w:rsidP="005515C6">
      <w:pPr>
        <w:spacing w:after="0" w:line="240" w:lineRule="auto"/>
        <w:ind w:right="2"/>
        <w:jc w:val="both"/>
        <w:rPr>
          <w:rFonts w:ascii="Times New Roman" w:eastAsia="Times New Roman" w:hAnsi="Times New Roman" w:cs="Times New Roman"/>
          <w:color w:val="000000"/>
          <w:sz w:val="24"/>
          <w:szCs w:val="24"/>
          <w:lang w:eastAsia="ru-RU"/>
        </w:rPr>
      </w:pPr>
      <w:r w:rsidRPr="005515C6">
        <w:rPr>
          <w:rFonts w:ascii="Times New Roman" w:eastAsia="Times New Roman" w:hAnsi="Times New Roman" w:cs="Times New Roman"/>
          <w:color w:val="000000"/>
          <w:sz w:val="24"/>
          <w:szCs w:val="24"/>
          <w:lang w:eastAsia="ru-RU"/>
        </w:rPr>
        <w:t xml:space="preserve">рефераты и др. </w:t>
      </w:r>
    </w:p>
    <w:p w:rsidR="00644699" w:rsidRPr="005515C6" w:rsidRDefault="00307FA4" w:rsidP="005515C6">
      <w:pPr>
        <w:spacing w:after="0" w:line="240" w:lineRule="auto"/>
        <w:ind w:right="2"/>
        <w:jc w:val="both"/>
        <w:rPr>
          <w:rFonts w:ascii="Times New Roman" w:eastAsia="Times New Roman" w:hAnsi="Times New Roman" w:cs="Times New Roman"/>
          <w:color w:val="000000"/>
          <w:sz w:val="24"/>
          <w:szCs w:val="24"/>
          <w:lang w:eastAsia="ru-RU"/>
        </w:rPr>
      </w:pPr>
      <w:hyperlink r:id="rId32">
        <w:r w:rsidR="00644699" w:rsidRPr="005515C6">
          <w:rPr>
            <w:rFonts w:ascii="Times New Roman" w:eastAsia="Times New Roman" w:hAnsi="Times New Roman" w:cs="Times New Roman"/>
            <w:color w:val="0000FF"/>
            <w:sz w:val="24"/>
            <w:szCs w:val="24"/>
            <w:u w:val="single" w:color="0000FF"/>
            <w:lang w:eastAsia="ru-RU"/>
          </w:rPr>
          <w:t>http://filosof.historic.ru/</w:t>
        </w:r>
      </w:hyperlink>
      <w:hyperlink r:id="rId33">
        <w:r w:rsidR="00644699" w:rsidRPr="005515C6">
          <w:rPr>
            <w:rFonts w:ascii="Times New Roman" w:eastAsia="Times New Roman" w:hAnsi="Times New Roman" w:cs="Times New Roman"/>
            <w:color w:val="000000"/>
            <w:sz w:val="24"/>
            <w:szCs w:val="24"/>
            <w:lang w:eastAsia="ru-RU"/>
          </w:rPr>
          <w:t xml:space="preserve"> </w:t>
        </w:r>
      </w:hyperlink>
      <w:r w:rsidR="00644699" w:rsidRPr="005515C6">
        <w:rPr>
          <w:rFonts w:ascii="Times New Roman" w:eastAsia="Times New Roman" w:hAnsi="Times New Roman" w:cs="Times New Roman"/>
          <w:color w:val="000000"/>
          <w:sz w:val="24"/>
          <w:szCs w:val="24"/>
          <w:lang w:eastAsia="ru-RU"/>
        </w:rPr>
        <w:t xml:space="preserve">— электронная библиотека по философии. </w:t>
      </w:r>
    </w:p>
    <w:p w:rsidR="00644699" w:rsidRPr="005515C6" w:rsidRDefault="00644699" w:rsidP="00AA346B">
      <w:pPr>
        <w:spacing w:after="0" w:line="240" w:lineRule="auto"/>
        <w:ind w:right="2"/>
        <w:jc w:val="center"/>
        <w:rPr>
          <w:rFonts w:ascii="Times New Roman" w:eastAsia="Times New Roman" w:hAnsi="Times New Roman" w:cs="Times New Roman"/>
          <w:b/>
          <w:color w:val="000000"/>
          <w:sz w:val="24"/>
          <w:szCs w:val="24"/>
          <w:lang w:eastAsia="ru-RU"/>
        </w:rPr>
      </w:pPr>
      <w:r w:rsidRPr="005515C6">
        <w:rPr>
          <w:rFonts w:ascii="Times New Roman" w:eastAsia="Times New Roman" w:hAnsi="Times New Roman" w:cs="Times New Roman"/>
          <w:b/>
          <w:color w:val="000000"/>
          <w:sz w:val="24"/>
          <w:szCs w:val="24"/>
          <w:lang w:eastAsia="ru-RU"/>
        </w:rPr>
        <w:t>Процедура регистрации участников олимпиады.</w:t>
      </w:r>
    </w:p>
    <w:p w:rsidR="00AA346B" w:rsidRPr="0042410D" w:rsidRDefault="00AA346B" w:rsidP="00414D6E">
      <w:pPr>
        <w:tabs>
          <w:tab w:val="left" w:pos="9355"/>
        </w:tabs>
        <w:spacing w:after="0" w:line="240" w:lineRule="auto"/>
        <w:contextualSpacing/>
        <w:jc w:val="both"/>
        <w:rPr>
          <w:rFonts w:ascii="Times New Roman" w:hAnsi="Times New Roman" w:cs="Times New Roman"/>
          <w:sz w:val="24"/>
          <w:szCs w:val="24"/>
        </w:rPr>
      </w:pPr>
      <w:r w:rsidRPr="0042410D">
        <w:rPr>
          <w:rFonts w:ascii="Times New Roman" w:hAnsi="Times New Roman" w:cs="Times New Roman"/>
          <w:sz w:val="24"/>
          <w:szCs w:val="24"/>
        </w:rPr>
        <w:t>Организатор школьного этапа олимпиады</w:t>
      </w:r>
    </w:p>
    <w:p w:rsidR="00AA346B" w:rsidRDefault="00AA346B" w:rsidP="00414D6E">
      <w:pPr>
        <w:pStyle w:val="a4"/>
        <w:numPr>
          <w:ilvl w:val="0"/>
          <w:numId w:val="43"/>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 xml:space="preserve">заблаговременно информирует обучающихся и их родителей (законных представителей) о сроках и местах проведения школьного этапа олимпиады по каждому общеобразовательному предмету, а также о настоящем Порядке и утвержденных требованиях к организации и проведению школьного этапа Олимпиады по каждому общеобразовательному предмету; </w:t>
      </w:r>
    </w:p>
    <w:p w:rsidR="00AA346B" w:rsidRPr="00EC558E" w:rsidRDefault="00AA346B" w:rsidP="00414D6E">
      <w:pPr>
        <w:pStyle w:val="a4"/>
        <w:numPr>
          <w:ilvl w:val="0"/>
          <w:numId w:val="43"/>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организует на уровне общеобразовательных организаций сбор и хранение заявлений родителей (законных представителей) обучающихся, заявивших о своем участии в Олимпиаде, об ознакомлении с настоящим Порядком и согласии на публикацию олимпиадных работ своих несовершеннолетних детей, в том числе в сети Интернет</w:t>
      </w:r>
      <w:r>
        <w:rPr>
          <w:rFonts w:ascii="Times New Roman" w:hAnsi="Times New Roman" w:cs="Times New Roman"/>
          <w:sz w:val="24"/>
          <w:szCs w:val="24"/>
        </w:rPr>
        <w:t xml:space="preserve"> (приложение 1)</w:t>
      </w:r>
      <w:r w:rsidRPr="00EC558E">
        <w:rPr>
          <w:rFonts w:ascii="Times New Roman" w:hAnsi="Times New Roman" w:cs="Times New Roman"/>
          <w:sz w:val="24"/>
          <w:szCs w:val="24"/>
        </w:rPr>
        <w:t>;</w:t>
      </w:r>
    </w:p>
    <w:p w:rsidR="00AA346B" w:rsidRPr="00EC558E" w:rsidRDefault="00AA346B" w:rsidP="00414D6E">
      <w:pPr>
        <w:pStyle w:val="a4"/>
        <w:numPr>
          <w:ilvl w:val="0"/>
          <w:numId w:val="42"/>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на основе заявлений составляется списочный состав участников Олимпиады и готовятся протоколы  с рассадкой участников по аудиториям;</w:t>
      </w:r>
    </w:p>
    <w:p w:rsidR="00AA346B" w:rsidRPr="00EC558E" w:rsidRDefault="00AA346B" w:rsidP="00414D6E">
      <w:pPr>
        <w:pStyle w:val="a4"/>
        <w:numPr>
          <w:ilvl w:val="0"/>
          <w:numId w:val="42"/>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организаторы в аудитории зашифровывают работы участников;</w:t>
      </w:r>
    </w:p>
    <w:p w:rsidR="00AA346B" w:rsidRPr="00EC558E" w:rsidRDefault="00AA346B" w:rsidP="00414D6E">
      <w:pPr>
        <w:pStyle w:val="a4"/>
        <w:numPr>
          <w:ilvl w:val="0"/>
          <w:numId w:val="42"/>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шифр проставляется на бланках ответов каждому участнику;</w:t>
      </w:r>
    </w:p>
    <w:p w:rsidR="00AA346B" w:rsidRPr="00EC558E" w:rsidRDefault="00AA346B" w:rsidP="00414D6E">
      <w:pPr>
        <w:pStyle w:val="a4"/>
        <w:numPr>
          <w:ilvl w:val="0"/>
          <w:numId w:val="42"/>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расшифровка храниться в тайне до окончания проверки работ;</w:t>
      </w:r>
    </w:p>
    <w:p w:rsidR="00AA346B" w:rsidRPr="00C64051" w:rsidRDefault="00AA346B" w:rsidP="00414D6E">
      <w:pPr>
        <w:pStyle w:val="a4"/>
        <w:numPr>
          <w:ilvl w:val="0"/>
          <w:numId w:val="42"/>
        </w:numPr>
        <w:tabs>
          <w:tab w:val="left" w:pos="9355"/>
        </w:tabs>
        <w:spacing w:after="0" w:line="240" w:lineRule="auto"/>
        <w:jc w:val="both"/>
        <w:rPr>
          <w:rFonts w:ascii="Times New Roman" w:hAnsi="Times New Roman" w:cs="Times New Roman"/>
          <w:b/>
          <w:sz w:val="24"/>
          <w:szCs w:val="24"/>
        </w:rPr>
      </w:pPr>
      <w:r w:rsidRPr="00EC558E">
        <w:rPr>
          <w:rFonts w:ascii="Times New Roman" w:hAnsi="Times New Roman" w:cs="Times New Roman"/>
          <w:sz w:val="24"/>
          <w:szCs w:val="24"/>
        </w:rPr>
        <w:t>проверенные работы расшифровываются и составляется рейтинг участников.</w:t>
      </w:r>
    </w:p>
    <w:p w:rsidR="00644699" w:rsidRPr="005515C6" w:rsidRDefault="00644699" w:rsidP="00414D6E">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5515C6">
        <w:rPr>
          <w:rFonts w:ascii="Times New Roman" w:eastAsia="Calibri" w:hAnsi="Times New Roman" w:cs="Times New Roman"/>
          <w:b/>
          <w:bCs/>
          <w:color w:val="000000"/>
          <w:sz w:val="24"/>
          <w:szCs w:val="24"/>
        </w:rPr>
        <w:t>Процедура показа олимпиадных работ</w:t>
      </w:r>
    </w:p>
    <w:p w:rsidR="00644699" w:rsidRPr="005515C6" w:rsidRDefault="00644699" w:rsidP="00414D6E">
      <w:pPr>
        <w:autoSpaceDE w:val="0"/>
        <w:autoSpaceDN w:val="0"/>
        <w:adjustRightInd w:val="0"/>
        <w:spacing w:after="0" w:line="240" w:lineRule="auto"/>
        <w:jc w:val="both"/>
        <w:rPr>
          <w:rFonts w:ascii="Times New Roman" w:eastAsia="Calibri" w:hAnsi="Times New Roman" w:cs="Times New Roman"/>
          <w:color w:val="000000"/>
          <w:sz w:val="24"/>
          <w:szCs w:val="24"/>
        </w:rPr>
      </w:pPr>
      <w:r w:rsidRPr="005515C6">
        <w:rPr>
          <w:rFonts w:ascii="Times New Roman" w:eastAsia="Calibri" w:hAnsi="Times New Roman" w:cs="Times New Roman"/>
          <w:color w:val="000000"/>
          <w:sz w:val="24"/>
          <w:szCs w:val="24"/>
        </w:rPr>
        <w:t xml:space="preserve">Показ работ проводится после выполнения всех туров олимпиады, разбора олимпиадных заданий. </w:t>
      </w:r>
    </w:p>
    <w:p w:rsidR="00644699" w:rsidRPr="005515C6" w:rsidRDefault="00644699" w:rsidP="00414D6E">
      <w:pPr>
        <w:autoSpaceDE w:val="0"/>
        <w:autoSpaceDN w:val="0"/>
        <w:adjustRightInd w:val="0"/>
        <w:spacing w:after="0" w:line="240" w:lineRule="auto"/>
        <w:jc w:val="both"/>
        <w:rPr>
          <w:rFonts w:ascii="Times New Roman" w:eastAsia="Calibri" w:hAnsi="Times New Roman" w:cs="Times New Roman"/>
          <w:color w:val="000000"/>
          <w:sz w:val="24"/>
          <w:szCs w:val="24"/>
        </w:rPr>
      </w:pPr>
      <w:r w:rsidRPr="005515C6">
        <w:rPr>
          <w:rFonts w:ascii="Times New Roman" w:eastAsia="Calibri" w:hAnsi="Times New Roman" w:cs="Times New Roman"/>
          <w:color w:val="000000"/>
          <w:sz w:val="24"/>
          <w:szCs w:val="24"/>
        </w:rPr>
        <w:t xml:space="preserve">Любой участник олимпиады может посмотреть свою работу, убедиться в объективности проверки, ознакомиться с критериями оценивания и задать вопросы членам жюри, проводящим показ работ. </w:t>
      </w:r>
    </w:p>
    <w:p w:rsidR="00644699" w:rsidRPr="005515C6" w:rsidRDefault="00644699" w:rsidP="00414D6E">
      <w:pPr>
        <w:autoSpaceDE w:val="0"/>
        <w:autoSpaceDN w:val="0"/>
        <w:adjustRightInd w:val="0"/>
        <w:spacing w:after="0" w:line="240" w:lineRule="auto"/>
        <w:jc w:val="both"/>
        <w:rPr>
          <w:rFonts w:ascii="Times New Roman" w:eastAsia="Calibri" w:hAnsi="Times New Roman" w:cs="Times New Roman"/>
          <w:color w:val="000000"/>
          <w:sz w:val="24"/>
          <w:szCs w:val="24"/>
        </w:rPr>
      </w:pPr>
      <w:r w:rsidRPr="005515C6">
        <w:rPr>
          <w:rFonts w:ascii="Times New Roman" w:eastAsia="Calibri" w:hAnsi="Times New Roman" w:cs="Times New Roman"/>
          <w:color w:val="000000"/>
          <w:sz w:val="24"/>
          <w:szCs w:val="24"/>
        </w:rPr>
        <w:t>Работы запрещено выносить из аудитории, где производится показ работ, при просмотре запрещено иметь пишущие принадлежности, выполнять фото–, видеосъѐмку олимпиадных работ.</w:t>
      </w:r>
    </w:p>
    <w:p w:rsidR="00644699" w:rsidRPr="005515C6" w:rsidRDefault="00C10BBE" w:rsidP="00AA346B">
      <w:pPr>
        <w:keepNext/>
        <w:keepLines/>
        <w:spacing w:after="0" w:line="240" w:lineRule="auto"/>
        <w:ind w:right="-15"/>
        <w:jc w:val="center"/>
        <w:outlineLvl w:val="0"/>
        <w:rPr>
          <w:rFonts w:ascii="Times New Roman" w:eastAsia="Times New Roman" w:hAnsi="Times New Roman" w:cs="Times New Roman"/>
          <w:b/>
          <w:color w:val="000000"/>
          <w:sz w:val="24"/>
          <w:szCs w:val="24"/>
          <w:lang w:eastAsia="ru-RU"/>
        </w:rPr>
      </w:pPr>
      <w:r w:rsidRPr="005515C6">
        <w:rPr>
          <w:rFonts w:ascii="Times New Roman" w:eastAsia="Times New Roman" w:hAnsi="Times New Roman" w:cs="Times New Roman"/>
          <w:b/>
          <w:color w:val="000000"/>
          <w:sz w:val="24"/>
          <w:szCs w:val="24"/>
          <w:lang w:eastAsia="ru-RU"/>
        </w:rPr>
        <w:t>Порядок проведения апелляции</w:t>
      </w:r>
    </w:p>
    <w:p w:rsidR="00AA346B" w:rsidRPr="00C64051" w:rsidRDefault="00AA346B" w:rsidP="00414D6E">
      <w:pPr>
        <w:tabs>
          <w:tab w:val="left" w:pos="9355"/>
        </w:tabs>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C64051">
        <w:rPr>
          <w:rFonts w:ascii="Times New Roman" w:hAnsi="Times New Roman" w:cs="Times New Roman"/>
          <w:sz w:val="24"/>
        </w:rPr>
        <w:t>В случае несогласия с выставленными</w:t>
      </w:r>
      <w:r w:rsidRPr="00C64051">
        <w:rPr>
          <w:rFonts w:ascii="Times New Roman" w:hAnsi="Times New Roman" w:cs="Times New Roman"/>
          <w:spacing w:val="-3"/>
          <w:sz w:val="24"/>
        </w:rPr>
        <w:t xml:space="preserve"> </w:t>
      </w:r>
      <w:r w:rsidRPr="00C64051">
        <w:rPr>
          <w:rFonts w:ascii="Times New Roman" w:hAnsi="Times New Roman" w:cs="Times New Roman"/>
          <w:sz w:val="24"/>
        </w:rPr>
        <w:t>баллами</w:t>
      </w:r>
      <w:r w:rsidRPr="00C64051">
        <w:rPr>
          <w:rFonts w:ascii="Times New Roman" w:hAnsi="Times New Roman" w:cs="Times New Roman"/>
          <w:spacing w:val="2"/>
          <w:sz w:val="24"/>
        </w:rPr>
        <w:t xml:space="preserve"> </w:t>
      </w:r>
      <w:r w:rsidRPr="00C64051">
        <w:rPr>
          <w:rFonts w:ascii="Times New Roman" w:hAnsi="Times New Roman" w:cs="Times New Roman"/>
          <w:sz w:val="24"/>
        </w:rPr>
        <w:t>участники</w:t>
      </w:r>
      <w:r w:rsidRPr="00C64051">
        <w:rPr>
          <w:rFonts w:ascii="Times New Roman" w:hAnsi="Times New Roman" w:cs="Times New Roman"/>
          <w:spacing w:val="2"/>
          <w:sz w:val="24"/>
        </w:rPr>
        <w:t xml:space="preserve"> </w:t>
      </w:r>
      <w:r w:rsidRPr="00C64051">
        <w:rPr>
          <w:rFonts w:ascii="Times New Roman" w:hAnsi="Times New Roman" w:cs="Times New Roman"/>
          <w:sz w:val="24"/>
        </w:rPr>
        <w:t>имеют</w:t>
      </w:r>
      <w:r w:rsidRPr="00C64051">
        <w:rPr>
          <w:rFonts w:ascii="Times New Roman" w:hAnsi="Times New Roman" w:cs="Times New Roman"/>
          <w:spacing w:val="1"/>
          <w:sz w:val="24"/>
        </w:rPr>
        <w:t xml:space="preserve"> </w:t>
      </w:r>
      <w:r w:rsidRPr="00C64051">
        <w:rPr>
          <w:rFonts w:ascii="Times New Roman" w:hAnsi="Times New Roman" w:cs="Times New Roman"/>
          <w:sz w:val="24"/>
        </w:rPr>
        <w:t>право</w:t>
      </w:r>
      <w:r w:rsidRPr="00C64051">
        <w:rPr>
          <w:rFonts w:ascii="Times New Roman" w:hAnsi="Times New Roman" w:cs="Times New Roman"/>
          <w:spacing w:val="1"/>
          <w:sz w:val="24"/>
        </w:rPr>
        <w:t xml:space="preserve"> </w:t>
      </w:r>
      <w:r w:rsidRPr="00C64051">
        <w:rPr>
          <w:rFonts w:ascii="Times New Roman" w:hAnsi="Times New Roman" w:cs="Times New Roman"/>
          <w:sz w:val="24"/>
        </w:rPr>
        <w:t>подачи</w:t>
      </w:r>
      <w:r w:rsidRPr="00C64051">
        <w:rPr>
          <w:rFonts w:ascii="Times New Roman" w:hAnsi="Times New Roman" w:cs="Times New Roman"/>
          <w:spacing w:val="1"/>
          <w:sz w:val="24"/>
        </w:rPr>
        <w:t xml:space="preserve"> </w:t>
      </w:r>
      <w:r w:rsidRPr="00C64051">
        <w:rPr>
          <w:rFonts w:ascii="Times New Roman" w:hAnsi="Times New Roman" w:cs="Times New Roman"/>
          <w:sz w:val="24"/>
        </w:rPr>
        <w:t>апелляции</w:t>
      </w:r>
      <w:r>
        <w:rPr>
          <w:rFonts w:ascii="Times New Roman" w:hAnsi="Times New Roman" w:cs="Times New Roman"/>
          <w:sz w:val="24"/>
        </w:rPr>
        <w:t xml:space="preserve"> (приложение 2)</w:t>
      </w:r>
      <w:r w:rsidRPr="00C64051">
        <w:rPr>
          <w:rFonts w:ascii="Times New Roman" w:hAnsi="Times New Roman" w:cs="Times New Roman"/>
          <w:sz w:val="24"/>
        </w:rPr>
        <w:t>.</w:t>
      </w:r>
    </w:p>
    <w:p w:rsidR="00AA346B" w:rsidRPr="00EF1010" w:rsidRDefault="00AA346B" w:rsidP="009F60B0">
      <w:pPr>
        <w:pStyle w:val="a5"/>
        <w:tabs>
          <w:tab w:val="left" w:pos="9051"/>
        </w:tabs>
        <w:ind w:right="588" w:firstLine="426"/>
        <w:jc w:val="both"/>
      </w:pPr>
      <w:r w:rsidRPr="00EF1010">
        <w:t>В течение часа после объявления результатов ол</w:t>
      </w:r>
      <w:r w:rsidR="009F60B0">
        <w:t xml:space="preserve">импиады участник имеет право </w:t>
      </w:r>
      <w:r>
        <w:t>по</w:t>
      </w:r>
      <w:r w:rsidRPr="00EF1010">
        <w:t>дать апелляцию о несогласии с выставленными баллами. После</w:t>
      </w:r>
      <w:r w:rsidRPr="00EF1010">
        <w:rPr>
          <w:spacing w:val="-58"/>
        </w:rPr>
        <w:t xml:space="preserve"> </w:t>
      </w:r>
      <w:r w:rsidRPr="00EF1010">
        <w:t>окончания</w:t>
      </w:r>
      <w:r w:rsidRPr="00EF1010">
        <w:rPr>
          <w:spacing w:val="-4"/>
        </w:rPr>
        <w:t xml:space="preserve"> </w:t>
      </w:r>
      <w:r w:rsidRPr="00EF1010">
        <w:t>указанного</w:t>
      </w:r>
      <w:r w:rsidRPr="00EF1010">
        <w:rPr>
          <w:spacing w:val="1"/>
        </w:rPr>
        <w:t xml:space="preserve"> </w:t>
      </w:r>
      <w:r w:rsidRPr="00EF1010">
        <w:t>срока апелляции</w:t>
      </w:r>
      <w:r w:rsidRPr="00EF1010">
        <w:rPr>
          <w:spacing w:val="-3"/>
        </w:rPr>
        <w:t xml:space="preserve"> </w:t>
      </w:r>
      <w:r w:rsidRPr="00EF1010">
        <w:t>не</w:t>
      </w:r>
      <w:r w:rsidRPr="00EF1010">
        <w:rPr>
          <w:spacing w:val="-5"/>
        </w:rPr>
        <w:t xml:space="preserve"> </w:t>
      </w:r>
      <w:r w:rsidRPr="00EF1010">
        <w:t>принимаются</w:t>
      </w:r>
      <w:r w:rsidRPr="00EF1010">
        <w:rPr>
          <w:spacing w:val="1"/>
        </w:rPr>
        <w:t xml:space="preserve"> </w:t>
      </w:r>
      <w:r w:rsidRPr="00EF1010">
        <w:t>и</w:t>
      </w:r>
      <w:r w:rsidRPr="00EF1010">
        <w:rPr>
          <w:spacing w:val="6"/>
        </w:rPr>
        <w:t xml:space="preserve"> </w:t>
      </w:r>
      <w:r w:rsidRPr="00EF1010">
        <w:t>не рассматриваются.</w:t>
      </w:r>
    </w:p>
    <w:p w:rsidR="00AA346B" w:rsidRDefault="00AA346B" w:rsidP="009F60B0">
      <w:pPr>
        <w:pStyle w:val="a5"/>
        <w:tabs>
          <w:tab w:val="left" w:pos="9051"/>
        </w:tabs>
        <w:spacing w:before="1"/>
        <w:ind w:firstLine="426"/>
        <w:jc w:val="both"/>
      </w:pPr>
      <w:r w:rsidRPr="00EF1010">
        <w:t>Участник</w:t>
      </w:r>
      <w:r w:rsidRPr="00EF1010">
        <w:rPr>
          <w:spacing w:val="-5"/>
        </w:rPr>
        <w:t xml:space="preserve"> </w:t>
      </w:r>
      <w:r w:rsidRPr="00EF1010">
        <w:t>Олимпиады</w:t>
      </w:r>
      <w:r w:rsidRPr="00EF1010">
        <w:rPr>
          <w:spacing w:val="-6"/>
        </w:rPr>
        <w:t xml:space="preserve"> </w:t>
      </w:r>
      <w:r w:rsidRPr="00EF1010">
        <w:t>имеет</w:t>
      </w:r>
      <w:r w:rsidRPr="00EF1010">
        <w:rPr>
          <w:spacing w:val="-3"/>
        </w:rPr>
        <w:t xml:space="preserve"> </w:t>
      </w:r>
      <w:r w:rsidRPr="00EF1010">
        <w:t>право</w:t>
      </w:r>
      <w:r w:rsidRPr="00EF1010">
        <w:rPr>
          <w:spacing w:val="1"/>
        </w:rPr>
        <w:t xml:space="preserve"> </w:t>
      </w:r>
      <w:r w:rsidRPr="00EF1010">
        <w:t>присутствовать</w:t>
      </w:r>
      <w:r w:rsidRPr="00EF1010">
        <w:rPr>
          <w:spacing w:val="-3"/>
        </w:rPr>
        <w:t xml:space="preserve"> </w:t>
      </w:r>
      <w:r w:rsidRPr="00EF1010">
        <w:t>при</w:t>
      </w:r>
      <w:r w:rsidRPr="00EF1010">
        <w:rPr>
          <w:spacing w:val="-7"/>
        </w:rPr>
        <w:t xml:space="preserve"> </w:t>
      </w:r>
      <w:r w:rsidRPr="00EF1010">
        <w:t>рассмотрении</w:t>
      </w:r>
      <w:r w:rsidRPr="00EF1010">
        <w:rPr>
          <w:spacing w:val="-6"/>
        </w:rPr>
        <w:t xml:space="preserve"> </w:t>
      </w:r>
      <w:r w:rsidRPr="00EF1010">
        <w:t>апелляции.</w:t>
      </w:r>
      <w:r>
        <w:t xml:space="preserve"> </w:t>
      </w:r>
    </w:p>
    <w:p w:rsidR="00AA346B" w:rsidRPr="00EF1010" w:rsidRDefault="00AA346B" w:rsidP="009F60B0">
      <w:pPr>
        <w:pStyle w:val="a5"/>
        <w:tabs>
          <w:tab w:val="left" w:pos="9051"/>
        </w:tabs>
        <w:spacing w:before="1"/>
        <w:ind w:firstLine="426"/>
        <w:jc w:val="both"/>
      </w:pPr>
      <w:r w:rsidRPr="00EF1010">
        <w:t>Апелляционная</w:t>
      </w:r>
      <w:r w:rsidRPr="00EF1010">
        <w:rPr>
          <w:spacing w:val="-5"/>
        </w:rPr>
        <w:t xml:space="preserve"> </w:t>
      </w:r>
      <w:r w:rsidRPr="00EF1010">
        <w:t>комиссия</w:t>
      </w:r>
      <w:r w:rsidRPr="00EF1010">
        <w:rPr>
          <w:spacing w:val="-9"/>
        </w:rPr>
        <w:t xml:space="preserve"> </w:t>
      </w:r>
      <w:r w:rsidRPr="00EF1010">
        <w:t>выполняет</w:t>
      </w:r>
      <w:r w:rsidRPr="00EF1010">
        <w:rPr>
          <w:spacing w:val="-4"/>
        </w:rPr>
        <w:t xml:space="preserve"> </w:t>
      </w:r>
      <w:r w:rsidRPr="00EF1010">
        <w:t>следующие</w:t>
      </w:r>
      <w:r w:rsidRPr="00EF1010">
        <w:rPr>
          <w:spacing w:val="-5"/>
        </w:rPr>
        <w:t xml:space="preserve"> </w:t>
      </w:r>
      <w:r w:rsidRPr="00EF1010">
        <w:t>функции:</w:t>
      </w:r>
    </w:p>
    <w:p w:rsidR="00AA346B" w:rsidRPr="00EF1010" w:rsidRDefault="00AA346B" w:rsidP="009F60B0">
      <w:pPr>
        <w:pStyle w:val="a4"/>
        <w:widowControl w:val="0"/>
        <w:numPr>
          <w:ilvl w:val="1"/>
          <w:numId w:val="45"/>
        </w:numPr>
        <w:tabs>
          <w:tab w:val="left" w:pos="1291"/>
          <w:tab w:val="left" w:pos="9051"/>
        </w:tabs>
        <w:autoSpaceDE w:val="0"/>
        <w:autoSpaceDN w:val="0"/>
        <w:spacing w:after="0" w:line="240" w:lineRule="auto"/>
        <w:ind w:left="0"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t>принимает</w:t>
      </w:r>
      <w:r w:rsidRPr="00EF1010">
        <w:rPr>
          <w:rFonts w:ascii="Times New Roman" w:hAnsi="Times New Roman" w:cs="Times New Roman"/>
          <w:spacing w:val="-2"/>
          <w:sz w:val="24"/>
          <w:szCs w:val="24"/>
        </w:rPr>
        <w:t xml:space="preserve"> </w:t>
      </w:r>
      <w:r w:rsidRPr="00EF1010">
        <w:rPr>
          <w:rFonts w:ascii="Times New Roman" w:hAnsi="Times New Roman" w:cs="Times New Roman"/>
          <w:sz w:val="24"/>
          <w:szCs w:val="24"/>
        </w:rPr>
        <w:t>и</w:t>
      </w:r>
      <w:r w:rsidRPr="00EF1010">
        <w:rPr>
          <w:rFonts w:ascii="Times New Roman" w:hAnsi="Times New Roman" w:cs="Times New Roman"/>
          <w:spacing w:val="-5"/>
          <w:sz w:val="24"/>
          <w:szCs w:val="24"/>
        </w:rPr>
        <w:t xml:space="preserve"> </w:t>
      </w:r>
      <w:r w:rsidRPr="00EF1010">
        <w:rPr>
          <w:rFonts w:ascii="Times New Roman" w:hAnsi="Times New Roman" w:cs="Times New Roman"/>
          <w:sz w:val="24"/>
          <w:szCs w:val="24"/>
        </w:rPr>
        <w:t>рассматривает</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апелляции</w:t>
      </w:r>
      <w:r w:rsidRPr="00EF1010">
        <w:rPr>
          <w:rFonts w:ascii="Times New Roman" w:hAnsi="Times New Roman" w:cs="Times New Roman"/>
          <w:spacing w:val="-5"/>
          <w:sz w:val="24"/>
          <w:szCs w:val="24"/>
        </w:rPr>
        <w:t xml:space="preserve"> </w:t>
      </w:r>
      <w:r w:rsidRPr="00EF1010">
        <w:rPr>
          <w:rFonts w:ascii="Times New Roman" w:hAnsi="Times New Roman" w:cs="Times New Roman"/>
          <w:sz w:val="24"/>
          <w:szCs w:val="24"/>
        </w:rPr>
        <w:t>участников</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школьного</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этапа</w:t>
      </w:r>
      <w:r w:rsidRPr="00EF1010">
        <w:rPr>
          <w:rFonts w:ascii="Times New Roman" w:hAnsi="Times New Roman" w:cs="Times New Roman"/>
          <w:spacing w:val="-7"/>
          <w:sz w:val="24"/>
          <w:szCs w:val="24"/>
        </w:rPr>
        <w:t xml:space="preserve"> </w:t>
      </w:r>
      <w:r w:rsidRPr="00EF1010">
        <w:rPr>
          <w:rFonts w:ascii="Times New Roman" w:hAnsi="Times New Roman" w:cs="Times New Roman"/>
          <w:sz w:val="24"/>
          <w:szCs w:val="24"/>
        </w:rPr>
        <w:t>олимпиады;</w:t>
      </w:r>
    </w:p>
    <w:p w:rsidR="00AA346B" w:rsidRPr="00EF1010" w:rsidRDefault="00AA346B" w:rsidP="009F60B0">
      <w:pPr>
        <w:pStyle w:val="a4"/>
        <w:widowControl w:val="0"/>
        <w:numPr>
          <w:ilvl w:val="1"/>
          <w:numId w:val="45"/>
        </w:numPr>
        <w:tabs>
          <w:tab w:val="left" w:pos="1291"/>
          <w:tab w:val="left" w:pos="9051"/>
        </w:tabs>
        <w:autoSpaceDE w:val="0"/>
        <w:autoSpaceDN w:val="0"/>
        <w:spacing w:before="3" w:after="0" w:line="240" w:lineRule="auto"/>
        <w:ind w:left="0"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t>выносит</w:t>
      </w:r>
      <w:r w:rsidRPr="00EF1010">
        <w:rPr>
          <w:rFonts w:ascii="Times New Roman" w:hAnsi="Times New Roman" w:cs="Times New Roman"/>
          <w:spacing w:val="-5"/>
          <w:sz w:val="24"/>
          <w:szCs w:val="24"/>
        </w:rPr>
        <w:t xml:space="preserve"> </w:t>
      </w:r>
      <w:r w:rsidRPr="00EF1010">
        <w:rPr>
          <w:rFonts w:ascii="Times New Roman" w:hAnsi="Times New Roman" w:cs="Times New Roman"/>
          <w:sz w:val="24"/>
          <w:szCs w:val="24"/>
        </w:rPr>
        <w:t>решение</w:t>
      </w:r>
      <w:r w:rsidRPr="00EF1010">
        <w:rPr>
          <w:rFonts w:ascii="Times New Roman" w:hAnsi="Times New Roman" w:cs="Times New Roman"/>
          <w:spacing w:val="-6"/>
          <w:sz w:val="24"/>
          <w:szCs w:val="24"/>
        </w:rPr>
        <w:t xml:space="preserve"> </w:t>
      </w:r>
      <w:r w:rsidRPr="00EF1010">
        <w:rPr>
          <w:rFonts w:ascii="Times New Roman" w:hAnsi="Times New Roman" w:cs="Times New Roman"/>
          <w:sz w:val="24"/>
          <w:szCs w:val="24"/>
        </w:rPr>
        <w:t>по</w:t>
      </w:r>
      <w:r w:rsidRPr="00EF1010">
        <w:rPr>
          <w:rFonts w:ascii="Times New Roman" w:hAnsi="Times New Roman" w:cs="Times New Roman"/>
          <w:spacing w:val="3"/>
          <w:sz w:val="24"/>
          <w:szCs w:val="24"/>
        </w:rPr>
        <w:t xml:space="preserve"> </w:t>
      </w:r>
      <w:r w:rsidRPr="00EF1010">
        <w:rPr>
          <w:rFonts w:ascii="Times New Roman" w:hAnsi="Times New Roman" w:cs="Times New Roman"/>
          <w:sz w:val="24"/>
          <w:szCs w:val="24"/>
        </w:rPr>
        <w:t>результатам рассмотрения</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апелляции;</w:t>
      </w:r>
    </w:p>
    <w:p w:rsidR="00AA346B" w:rsidRPr="00EF1010" w:rsidRDefault="00AA346B" w:rsidP="009F60B0">
      <w:pPr>
        <w:pStyle w:val="a4"/>
        <w:widowControl w:val="0"/>
        <w:numPr>
          <w:ilvl w:val="0"/>
          <w:numId w:val="44"/>
        </w:numPr>
        <w:tabs>
          <w:tab w:val="left" w:pos="1233"/>
          <w:tab w:val="left" w:pos="9051"/>
        </w:tabs>
        <w:autoSpaceDE w:val="0"/>
        <w:autoSpaceDN w:val="0"/>
        <w:spacing w:after="0" w:line="240" w:lineRule="auto"/>
        <w:ind w:left="0" w:right="496"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t>информирует участника Олимпиады, подавшего а</w:t>
      </w:r>
      <w:r>
        <w:rPr>
          <w:rFonts w:ascii="Times New Roman" w:hAnsi="Times New Roman" w:cs="Times New Roman"/>
          <w:sz w:val="24"/>
          <w:szCs w:val="24"/>
        </w:rPr>
        <w:t>пелляцию, или его родителей (за</w:t>
      </w:r>
      <w:r w:rsidRPr="00EF1010">
        <w:rPr>
          <w:rFonts w:ascii="Times New Roman" w:hAnsi="Times New Roman" w:cs="Times New Roman"/>
          <w:sz w:val="24"/>
          <w:szCs w:val="24"/>
        </w:rPr>
        <w:t>конных</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представителей)</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о</w:t>
      </w:r>
      <w:r w:rsidRPr="00EF1010">
        <w:rPr>
          <w:rFonts w:ascii="Times New Roman" w:hAnsi="Times New Roman" w:cs="Times New Roman"/>
          <w:spacing w:val="2"/>
          <w:sz w:val="24"/>
          <w:szCs w:val="24"/>
        </w:rPr>
        <w:t xml:space="preserve"> </w:t>
      </w:r>
      <w:r w:rsidRPr="00EF1010">
        <w:rPr>
          <w:rFonts w:ascii="Times New Roman" w:hAnsi="Times New Roman" w:cs="Times New Roman"/>
          <w:sz w:val="24"/>
          <w:szCs w:val="24"/>
        </w:rPr>
        <w:t>принятом</w:t>
      </w:r>
      <w:r w:rsidRPr="00EF1010">
        <w:rPr>
          <w:rFonts w:ascii="Times New Roman" w:hAnsi="Times New Roman" w:cs="Times New Roman"/>
          <w:spacing w:val="2"/>
          <w:sz w:val="24"/>
          <w:szCs w:val="24"/>
        </w:rPr>
        <w:t xml:space="preserve"> </w:t>
      </w:r>
      <w:r w:rsidRPr="00EF1010">
        <w:rPr>
          <w:rFonts w:ascii="Times New Roman" w:hAnsi="Times New Roman" w:cs="Times New Roman"/>
          <w:sz w:val="24"/>
          <w:szCs w:val="24"/>
        </w:rPr>
        <w:t>решении.</w:t>
      </w:r>
    </w:p>
    <w:p w:rsidR="00AA346B" w:rsidRPr="00EF1010" w:rsidRDefault="00AA346B" w:rsidP="009F60B0">
      <w:pPr>
        <w:pStyle w:val="a5"/>
        <w:tabs>
          <w:tab w:val="left" w:pos="9051"/>
        </w:tabs>
        <w:ind w:right="478" w:firstLine="426"/>
        <w:jc w:val="both"/>
      </w:pPr>
      <w:r w:rsidRPr="00EF1010">
        <w:t>По результатам рассмотрения апелляции о несогл</w:t>
      </w:r>
      <w:r>
        <w:t>асии с выставленными баллами ко</w:t>
      </w:r>
      <w:r w:rsidRPr="00EF1010">
        <w:t>миссия</w:t>
      </w:r>
      <w:r w:rsidRPr="00EF1010">
        <w:rPr>
          <w:spacing w:val="1"/>
        </w:rPr>
        <w:t xml:space="preserve"> </w:t>
      </w:r>
      <w:r w:rsidRPr="00EF1010">
        <w:t>принимает</w:t>
      </w:r>
      <w:r w:rsidRPr="00EF1010">
        <w:rPr>
          <w:spacing w:val="-7"/>
        </w:rPr>
        <w:t xml:space="preserve"> </w:t>
      </w:r>
      <w:r w:rsidRPr="00EF1010">
        <w:t>одно</w:t>
      </w:r>
      <w:r w:rsidRPr="00EF1010">
        <w:rPr>
          <w:spacing w:val="2"/>
        </w:rPr>
        <w:t xml:space="preserve"> </w:t>
      </w:r>
      <w:r w:rsidRPr="00EF1010">
        <w:t>из</w:t>
      </w:r>
      <w:r w:rsidRPr="00EF1010">
        <w:rPr>
          <w:spacing w:val="-2"/>
        </w:rPr>
        <w:t xml:space="preserve"> </w:t>
      </w:r>
      <w:r w:rsidRPr="00EF1010">
        <w:t>решений:</w:t>
      </w:r>
    </w:p>
    <w:p w:rsidR="00AA346B" w:rsidRPr="00EF1010" w:rsidRDefault="00AA346B" w:rsidP="00414D6E">
      <w:pPr>
        <w:pStyle w:val="a4"/>
        <w:widowControl w:val="0"/>
        <w:numPr>
          <w:ilvl w:val="0"/>
          <w:numId w:val="44"/>
        </w:numPr>
        <w:tabs>
          <w:tab w:val="left" w:pos="1229"/>
          <w:tab w:val="left" w:pos="9051"/>
        </w:tabs>
        <w:autoSpaceDE w:val="0"/>
        <w:autoSpaceDN w:val="0"/>
        <w:spacing w:after="0" w:line="240" w:lineRule="auto"/>
        <w:ind w:left="0"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lastRenderedPageBreak/>
        <w:t>об</w:t>
      </w:r>
      <w:r w:rsidRPr="00EF1010">
        <w:rPr>
          <w:rFonts w:ascii="Times New Roman" w:hAnsi="Times New Roman" w:cs="Times New Roman"/>
          <w:spacing w:val="-9"/>
          <w:sz w:val="24"/>
          <w:szCs w:val="24"/>
        </w:rPr>
        <w:t xml:space="preserve"> </w:t>
      </w:r>
      <w:r w:rsidRPr="00EF1010">
        <w:rPr>
          <w:rFonts w:ascii="Times New Roman" w:hAnsi="Times New Roman" w:cs="Times New Roman"/>
          <w:sz w:val="24"/>
          <w:szCs w:val="24"/>
        </w:rPr>
        <w:t>отклонении апелляции</w:t>
      </w:r>
      <w:r w:rsidRPr="00EF1010">
        <w:rPr>
          <w:rFonts w:ascii="Times New Roman" w:hAnsi="Times New Roman" w:cs="Times New Roman"/>
          <w:spacing w:val="-6"/>
          <w:sz w:val="24"/>
          <w:szCs w:val="24"/>
        </w:rPr>
        <w:t xml:space="preserve"> </w:t>
      </w:r>
      <w:r w:rsidRPr="00EF1010">
        <w:rPr>
          <w:rFonts w:ascii="Times New Roman" w:hAnsi="Times New Roman" w:cs="Times New Roman"/>
          <w:sz w:val="24"/>
          <w:szCs w:val="24"/>
        </w:rPr>
        <w:t>и сохранении</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выставленных</w:t>
      </w:r>
      <w:r w:rsidRPr="00EF1010">
        <w:rPr>
          <w:rFonts w:ascii="Times New Roman" w:hAnsi="Times New Roman" w:cs="Times New Roman"/>
          <w:spacing w:val="-6"/>
          <w:sz w:val="24"/>
          <w:szCs w:val="24"/>
        </w:rPr>
        <w:t xml:space="preserve"> </w:t>
      </w:r>
      <w:r w:rsidRPr="00EF1010">
        <w:rPr>
          <w:rFonts w:ascii="Times New Roman" w:hAnsi="Times New Roman" w:cs="Times New Roman"/>
          <w:sz w:val="24"/>
          <w:szCs w:val="24"/>
        </w:rPr>
        <w:t>баллов;</w:t>
      </w:r>
    </w:p>
    <w:p w:rsidR="00AA346B" w:rsidRPr="00EF1010" w:rsidRDefault="00AA346B" w:rsidP="00414D6E">
      <w:pPr>
        <w:pStyle w:val="a4"/>
        <w:widowControl w:val="0"/>
        <w:numPr>
          <w:ilvl w:val="0"/>
          <w:numId w:val="44"/>
        </w:numPr>
        <w:tabs>
          <w:tab w:val="left" w:pos="1229"/>
          <w:tab w:val="left" w:pos="9051"/>
        </w:tabs>
        <w:autoSpaceDE w:val="0"/>
        <w:autoSpaceDN w:val="0"/>
        <w:spacing w:after="0" w:line="240" w:lineRule="auto"/>
        <w:ind w:left="0"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t>об</w:t>
      </w:r>
      <w:r w:rsidRPr="00EF1010">
        <w:rPr>
          <w:rFonts w:ascii="Times New Roman" w:hAnsi="Times New Roman" w:cs="Times New Roman"/>
          <w:spacing w:val="-3"/>
          <w:sz w:val="24"/>
          <w:szCs w:val="24"/>
        </w:rPr>
        <w:t xml:space="preserve"> </w:t>
      </w:r>
      <w:r w:rsidRPr="00EF1010">
        <w:rPr>
          <w:rFonts w:ascii="Times New Roman" w:hAnsi="Times New Roman" w:cs="Times New Roman"/>
          <w:sz w:val="24"/>
          <w:szCs w:val="24"/>
        </w:rPr>
        <w:t>удовлетворении</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апелляции</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и</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выставлении</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других</w:t>
      </w:r>
      <w:r w:rsidRPr="00EF1010">
        <w:rPr>
          <w:rFonts w:ascii="Times New Roman" w:hAnsi="Times New Roman" w:cs="Times New Roman"/>
          <w:spacing w:val="-5"/>
          <w:sz w:val="24"/>
          <w:szCs w:val="24"/>
        </w:rPr>
        <w:t xml:space="preserve"> </w:t>
      </w:r>
      <w:r w:rsidRPr="00EF1010">
        <w:rPr>
          <w:rFonts w:ascii="Times New Roman" w:hAnsi="Times New Roman" w:cs="Times New Roman"/>
          <w:sz w:val="24"/>
          <w:szCs w:val="24"/>
        </w:rPr>
        <w:t>баллов</w:t>
      </w:r>
      <w:r>
        <w:rPr>
          <w:rFonts w:ascii="Times New Roman" w:hAnsi="Times New Roman" w:cs="Times New Roman"/>
          <w:sz w:val="24"/>
          <w:szCs w:val="24"/>
        </w:rPr>
        <w:t xml:space="preserve"> (приложение 3)</w:t>
      </w:r>
      <w:r w:rsidRPr="00EF1010">
        <w:rPr>
          <w:rFonts w:ascii="Times New Roman" w:hAnsi="Times New Roman" w:cs="Times New Roman"/>
          <w:sz w:val="24"/>
          <w:szCs w:val="24"/>
        </w:rPr>
        <w:t>.</w:t>
      </w:r>
    </w:p>
    <w:p w:rsidR="00AA346B" w:rsidRPr="00EF1010" w:rsidRDefault="00AA346B" w:rsidP="00414D6E">
      <w:pPr>
        <w:pStyle w:val="a5"/>
        <w:tabs>
          <w:tab w:val="left" w:pos="9051"/>
        </w:tabs>
        <w:ind w:firstLine="426"/>
        <w:jc w:val="both"/>
      </w:pPr>
      <w:r w:rsidRPr="00EF1010">
        <w:t>Черновики</w:t>
      </w:r>
      <w:r w:rsidRPr="00EF1010">
        <w:rPr>
          <w:spacing w:val="-5"/>
        </w:rPr>
        <w:t xml:space="preserve"> </w:t>
      </w:r>
      <w:r w:rsidRPr="00EF1010">
        <w:t>работ</w:t>
      </w:r>
      <w:r w:rsidRPr="00EF1010">
        <w:rPr>
          <w:spacing w:val="-5"/>
        </w:rPr>
        <w:t xml:space="preserve"> </w:t>
      </w:r>
      <w:r w:rsidRPr="00EF1010">
        <w:t>участников Олимпиады не</w:t>
      </w:r>
      <w:r w:rsidRPr="00EF1010">
        <w:rPr>
          <w:spacing w:val="-7"/>
        </w:rPr>
        <w:t xml:space="preserve"> </w:t>
      </w:r>
      <w:r w:rsidRPr="00EF1010">
        <w:t>проверяются</w:t>
      </w:r>
      <w:r w:rsidRPr="00EF1010">
        <w:rPr>
          <w:spacing w:val="-6"/>
        </w:rPr>
        <w:t xml:space="preserve"> </w:t>
      </w:r>
      <w:r w:rsidRPr="00EF1010">
        <w:t>и не</w:t>
      </w:r>
      <w:r w:rsidRPr="00EF1010">
        <w:rPr>
          <w:spacing w:val="-7"/>
        </w:rPr>
        <w:t xml:space="preserve"> </w:t>
      </w:r>
      <w:r w:rsidRPr="00EF1010">
        <w:t>учитываются.</w:t>
      </w:r>
    </w:p>
    <w:p w:rsidR="00AA346B" w:rsidRPr="00EF1010" w:rsidRDefault="00AA346B" w:rsidP="00414D6E">
      <w:pPr>
        <w:pStyle w:val="a5"/>
        <w:tabs>
          <w:tab w:val="left" w:pos="9051"/>
        </w:tabs>
        <w:ind w:right="498" w:firstLine="426"/>
        <w:jc w:val="both"/>
      </w:pPr>
      <w:r w:rsidRPr="00EF1010">
        <w:t>Решение комиссии принимается простым больши</w:t>
      </w:r>
      <w:r>
        <w:t>нством голосов от списочного со</w:t>
      </w:r>
      <w:r w:rsidRPr="00EF1010">
        <w:t>става комиссии. В случае равенства голосов председате</w:t>
      </w:r>
      <w:r>
        <w:t>ль комиссии имеет право решающе</w:t>
      </w:r>
      <w:r w:rsidRPr="00EF1010">
        <w:t>го</w:t>
      </w:r>
      <w:r w:rsidRPr="00EF1010">
        <w:rPr>
          <w:spacing w:val="1"/>
        </w:rPr>
        <w:t xml:space="preserve"> </w:t>
      </w:r>
      <w:r w:rsidRPr="00EF1010">
        <w:t>голоса.</w:t>
      </w:r>
    </w:p>
    <w:p w:rsidR="00AA346B" w:rsidRDefault="00AA346B" w:rsidP="00414D6E">
      <w:pPr>
        <w:pStyle w:val="a5"/>
        <w:tabs>
          <w:tab w:val="left" w:pos="9051"/>
        </w:tabs>
        <w:ind w:right="457" w:firstLine="426"/>
        <w:jc w:val="both"/>
      </w:pPr>
      <w:r w:rsidRPr="00EF1010">
        <w:t>Решение апелляционной комиссии является око</w:t>
      </w:r>
      <w:r>
        <w:t>нчательными и пересмотру не под</w:t>
      </w:r>
      <w:r w:rsidRPr="00EF1010">
        <w:t>лежит.</w:t>
      </w:r>
      <w:r w:rsidRPr="00EF1010">
        <w:rPr>
          <w:spacing w:val="-4"/>
        </w:rPr>
        <w:t xml:space="preserve"> </w:t>
      </w:r>
      <w:r w:rsidRPr="00EF1010">
        <w:t>Работа</w:t>
      </w:r>
      <w:r w:rsidRPr="00EF1010">
        <w:rPr>
          <w:spacing w:val="-6"/>
        </w:rPr>
        <w:t xml:space="preserve"> </w:t>
      </w:r>
      <w:r w:rsidRPr="00EF1010">
        <w:t>комиссии</w:t>
      </w:r>
      <w:r w:rsidRPr="00EF1010">
        <w:rPr>
          <w:spacing w:val="-9"/>
        </w:rPr>
        <w:t xml:space="preserve"> </w:t>
      </w:r>
      <w:r w:rsidRPr="00EF1010">
        <w:t>оформляется</w:t>
      </w:r>
      <w:r w:rsidRPr="00EF1010">
        <w:rPr>
          <w:spacing w:val="-10"/>
        </w:rPr>
        <w:t xml:space="preserve"> </w:t>
      </w:r>
      <w:r w:rsidRPr="00EF1010">
        <w:t>протоколами,</w:t>
      </w:r>
      <w:r w:rsidRPr="00EF1010">
        <w:rPr>
          <w:spacing w:val="-3"/>
        </w:rPr>
        <w:t xml:space="preserve"> </w:t>
      </w:r>
      <w:r w:rsidRPr="00EF1010">
        <w:t>которые</w:t>
      </w:r>
      <w:r w:rsidRPr="00EF1010">
        <w:rPr>
          <w:spacing w:val="-6"/>
        </w:rPr>
        <w:t xml:space="preserve"> </w:t>
      </w:r>
      <w:r w:rsidRPr="00EF1010">
        <w:t>подписываются</w:t>
      </w:r>
      <w:r w:rsidRPr="00EF1010">
        <w:rPr>
          <w:spacing w:val="-5"/>
        </w:rPr>
        <w:t xml:space="preserve"> </w:t>
      </w:r>
      <w:r w:rsidRPr="00EF1010">
        <w:t>председателем</w:t>
      </w:r>
      <w:r w:rsidRPr="00EF1010">
        <w:rPr>
          <w:spacing w:val="-57"/>
        </w:rPr>
        <w:t xml:space="preserve"> </w:t>
      </w:r>
      <w:r w:rsidRPr="00EF1010">
        <w:t>и</w:t>
      </w:r>
      <w:r w:rsidRPr="00EF1010">
        <w:rPr>
          <w:spacing w:val="2"/>
        </w:rPr>
        <w:t xml:space="preserve"> </w:t>
      </w:r>
      <w:r w:rsidRPr="00EF1010">
        <w:t>всеми</w:t>
      </w:r>
      <w:r w:rsidRPr="00EF1010">
        <w:rPr>
          <w:spacing w:val="-2"/>
        </w:rPr>
        <w:t xml:space="preserve"> </w:t>
      </w:r>
      <w:r w:rsidRPr="00EF1010">
        <w:t>членами</w:t>
      </w:r>
      <w:r w:rsidRPr="00EF1010">
        <w:rPr>
          <w:spacing w:val="-2"/>
        </w:rPr>
        <w:t xml:space="preserve"> </w:t>
      </w:r>
      <w:r w:rsidRPr="00EF1010">
        <w:t>комиссии</w:t>
      </w:r>
      <w:r>
        <w:t>.</w:t>
      </w:r>
    </w:p>
    <w:p w:rsidR="00E649A1" w:rsidRDefault="00E649A1" w:rsidP="00644699">
      <w:pPr>
        <w:spacing w:after="0" w:line="240" w:lineRule="auto"/>
        <w:ind w:right="69"/>
        <w:jc w:val="right"/>
        <w:rPr>
          <w:rFonts w:ascii="Times New Roman" w:eastAsia="Times New Roman" w:hAnsi="Times New Roman" w:cs="Times New Roman"/>
          <w:b/>
          <w:color w:val="000000"/>
          <w:sz w:val="24"/>
          <w:lang w:eastAsia="ru-RU"/>
        </w:rPr>
      </w:pPr>
    </w:p>
    <w:p w:rsidR="00E649A1" w:rsidRDefault="00E649A1" w:rsidP="00644699">
      <w:pPr>
        <w:spacing w:after="0" w:line="240" w:lineRule="auto"/>
        <w:ind w:right="69"/>
        <w:jc w:val="right"/>
        <w:rPr>
          <w:rFonts w:ascii="Times New Roman" w:eastAsia="Times New Roman" w:hAnsi="Times New Roman" w:cs="Times New Roman"/>
          <w:b/>
          <w:color w:val="000000"/>
          <w:sz w:val="24"/>
          <w:lang w:eastAsia="ru-RU"/>
        </w:rPr>
      </w:pPr>
    </w:p>
    <w:p w:rsidR="00F64333" w:rsidRDefault="00F64333" w:rsidP="00644699">
      <w:pPr>
        <w:spacing w:after="0" w:line="240" w:lineRule="auto"/>
        <w:ind w:right="69"/>
        <w:jc w:val="right"/>
        <w:rPr>
          <w:rFonts w:ascii="Times New Roman" w:eastAsia="Times New Roman" w:hAnsi="Times New Roman" w:cs="Times New Roman"/>
          <w:b/>
          <w:color w:val="000000"/>
          <w:sz w:val="24"/>
          <w:lang w:eastAsia="ru-RU"/>
        </w:rPr>
      </w:pPr>
    </w:p>
    <w:p w:rsidR="00F64333" w:rsidRDefault="00F64333" w:rsidP="00644699">
      <w:pPr>
        <w:spacing w:after="0" w:line="240" w:lineRule="auto"/>
        <w:ind w:right="69"/>
        <w:jc w:val="right"/>
        <w:rPr>
          <w:rFonts w:ascii="Times New Roman" w:eastAsia="Times New Roman" w:hAnsi="Times New Roman" w:cs="Times New Roman"/>
          <w:b/>
          <w:color w:val="000000"/>
          <w:sz w:val="24"/>
          <w:lang w:eastAsia="ru-RU"/>
        </w:rPr>
      </w:pPr>
    </w:p>
    <w:p w:rsidR="00F64333" w:rsidRDefault="00F64333" w:rsidP="00644699">
      <w:pPr>
        <w:spacing w:after="0" w:line="240" w:lineRule="auto"/>
        <w:ind w:right="69"/>
        <w:jc w:val="right"/>
        <w:rPr>
          <w:rFonts w:ascii="Times New Roman" w:eastAsia="Times New Roman" w:hAnsi="Times New Roman" w:cs="Times New Roman"/>
          <w:b/>
          <w:color w:val="000000"/>
          <w:sz w:val="24"/>
          <w:lang w:eastAsia="ru-RU"/>
        </w:rPr>
      </w:pPr>
    </w:p>
    <w:p w:rsidR="00F64333" w:rsidRDefault="00F64333" w:rsidP="00644699">
      <w:pPr>
        <w:spacing w:after="0" w:line="240" w:lineRule="auto"/>
        <w:ind w:right="69"/>
        <w:jc w:val="right"/>
        <w:rPr>
          <w:rFonts w:ascii="Times New Roman" w:eastAsia="Times New Roman" w:hAnsi="Times New Roman" w:cs="Times New Roman"/>
          <w:b/>
          <w:color w:val="000000"/>
          <w:sz w:val="24"/>
          <w:lang w:eastAsia="ru-RU"/>
        </w:rPr>
      </w:pPr>
    </w:p>
    <w:p w:rsidR="001B5E1F" w:rsidRDefault="001B5E1F" w:rsidP="00644699">
      <w:pPr>
        <w:spacing w:after="0" w:line="240" w:lineRule="auto"/>
        <w:ind w:right="69"/>
        <w:jc w:val="right"/>
        <w:rPr>
          <w:rFonts w:ascii="Times New Roman" w:eastAsia="Times New Roman" w:hAnsi="Times New Roman" w:cs="Times New Roman"/>
          <w:b/>
          <w:color w:val="000000"/>
          <w:sz w:val="24"/>
          <w:lang w:eastAsia="ru-RU"/>
        </w:rPr>
      </w:pPr>
    </w:p>
    <w:p w:rsidR="001B5E1F" w:rsidRDefault="001B5E1F" w:rsidP="00644699">
      <w:pPr>
        <w:spacing w:after="0" w:line="240" w:lineRule="auto"/>
        <w:ind w:right="69"/>
        <w:jc w:val="right"/>
        <w:rPr>
          <w:rFonts w:ascii="Times New Roman" w:eastAsia="Times New Roman" w:hAnsi="Times New Roman" w:cs="Times New Roman"/>
          <w:b/>
          <w:color w:val="000000"/>
          <w:sz w:val="24"/>
          <w:lang w:eastAsia="ru-RU"/>
        </w:rPr>
      </w:pPr>
    </w:p>
    <w:p w:rsidR="001B5E1F" w:rsidRDefault="001B5E1F" w:rsidP="00644699">
      <w:pPr>
        <w:spacing w:after="0" w:line="240" w:lineRule="auto"/>
        <w:ind w:right="69"/>
        <w:jc w:val="right"/>
        <w:rPr>
          <w:rFonts w:ascii="Times New Roman" w:eastAsia="Times New Roman" w:hAnsi="Times New Roman" w:cs="Times New Roman"/>
          <w:b/>
          <w:color w:val="000000"/>
          <w:sz w:val="24"/>
          <w:lang w:eastAsia="ru-RU"/>
        </w:rPr>
      </w:pPr>
    </w:p>
    <w:p w:rsidR="00DC18BE" w:rsidRDefault="00DC18BE" w:rsidP="00DC18BE">
      <w:pPr>
        <w:sectPr w:rsidR="00DC18BE" w:rsidSect="005515C6">
          <w:pgSz w:w="11910" w:h="16840"/>
          <w:pgMar w:top="851" w:right="853" w:bottom="567" w:left="1418" w:header="720" w:footer="720" w:gutter="0"/>
          <w:cols w:space="720"/>
          <w:docGrid w:linePitch="299"/>
        </w:sectPr>
      </w:pPr>
    </w:p>
    <w:p w:rsidR="00414D6E" w:rsidRDefault="00414D6E" w:rsidP="00414D6E">
      <w:pPr>
        <w:spacing w:after="0"/>
        <w:ind w:firstLine="708"/>
        <w:jc w:val="right"/>
        <w:rPr>
          <w:rFonts w:ascii="Times New Roman" w:hAnsi="Times New Roman"/>
          <w:b/>
          <w:sz w:val="24"/>
          <w:szCs w:val="24"/>
        </w:rPr>
      </w:pPr>
      <w:r>
        <w:rPr>
          <w:rFonts w:ascii="Times New Roman" w:hAnsi="Times New Roman"/>
          <w:b/>
          <w:sz w:val="24"/>
          <w:szCs w:val="24"/>
        </w:rPr>
        <w:lastRenderedPageBreak/>
        <w:t>ПРИЛОЖЕНИЯ</w:t>
      </w:r>
    </w:p>
    <w:p w:rsidR="00414D6E" w:rsidRPr="00EE0892" w:rsidRDefault="00414D6E" w:rsidP="00414D6E">
      <w:pPr>
        <w:spacing w:after="0" w:line="240" w:lineRule="auto"/>
        <w:ind w:left="4956"/>
        <w:rPr>
          <w:rFonts w:ascii="Times New Roman" w:hAnsi="Times New Roman"/>
          <w:sz w:val="24"/>
          <w:szCs w:val="24"/>
        </w:rPr>
      </w:pPr>
    </w:p>
    <w:p w:rsidR="00414D6E" w:rsidRDefault="00414D6E" w:rsidP="00414D6E">
      <w:pPr>
        <w:spacing w:after="0" w:line="240" w:lineRule="auto"/>
        <w:ind w:left="4395"/>
        <w:rPr>
          <w:rFonts w:ascii="Times New Roman" w:hAnsi="Times New Roman"/>
          <w:sz w:val="24"/>
          <w:szCs w:val="24"/>
        </w:rPr>
      </w:pPr>
      <w:r>
        <w:rPr>
          <w:rFonts w:ascii="Times New Roman" w:hAnsi="Times New Roman"/>
          <w:sz w:val="24"/>
          <w:szCs w:val="24"/>
        </w:rPr>
        <w:t>Приложение №1 к требованиям (процедура регистрации на участие в ВОШ)</w:t>
      </w:r>
    </w:p>
    <w:p w:rsidR="00414D6E" w:rsidRDefault="00414D6E" w:rsidP="00414D6E">
      <w:pPr>
        <w:spacing w:after="0" w:line="240" w:lineRule="auto"/>
        <w:ind w:firstLine="567"/>
        <w:jc w:val="right"/>
        <w:rPr>
          <w:rFonts w:ascii="Times New Roman" w:hAnsi="Times New Roman"/>
          <w:sz w:val="24"/>
          <w:szCs w:val="24"/>
        </w:rPr>
      </w:pPr>
    </w:p>
    <w:tbl>
      <w:tblPr>
        <w:tblW w:w="4484" w:type="dxa"/>
        <w:tblInd w:w="4820" w:type="dxa"/>
        <w:tblLook w:val="01E0" w:firstRow="1" w:lastRow="1" w:firstColumn="1" w:lastColumn="1" w:noHBand="0" w:noVBand="0"/>
      </w:tblPr>
      <w:tblGrid>
        <w:gridCol w:w="4484"/>
      </w:tblGrid>
      <w:tr w:rsidR="00414D6E" w:rsidTr="00961B8F">
        <w:trPr>
          <w:trHeight w:val="1847"/>
        </w:trPr>
        <w:tc>
          <w:tcPr>
            <w:tcW w:w="4484" w:type="dxa"/>
          </w:tcPr>
          <w:p w:rsidR="00414D6E" w:rsidRPr="00691BAA" w:rsidRDefault="00414D6E" w:rsidP="00961B8F">
            <w:pPr>
              <w:spacing w:after="0" w:line="240" w:lineRule="auto"/>
              <w:rPr>
                <w:rFonts w:ascii="Times New Roman" w:hAnsi="Times New Roman"/>
                <w:sz w:val="24"/>
              </w:rPr>
            </w:pPr>
            <w:r w:rsidRPr="00691BAA">
              <w:rPr>
                <w:rFonts w:ascii="Times New Roman" w:hAnsi="Times New Roman"/>
                <w:sz w:val="24"/>
              </w:rPr>
              <w:t xml:space="preserve">Председателю Комитета образования и науки Администрации города Нягани </w:t>
            </w:r>
          </w:p>
          <w:p w:rsidR="00414D6E" w:rsidRPr="00691BAA" w:rsidRDefault="00414D6E" w:rsidP="00961B8F">
            <w:pPr>
              <w:spacing w:after="0" w:line="240" w:lineRule="auto"/>
              <w:rPr>
                <w:rFonts w:ascii="Times New Roman" w:hAnsi="Times New Roman"/>
                <w:sz w:val="24"/>
              </w:rPr>
            </w:pPr>
            <w:r w:rsidRPr="00691BAA">
              <w:rPr>
                <w:rFonts w:ascii="Times New Roman" w:hAnsi="Times New Roman"/>
                <w:sz w:val="24"/>
              </w:rPr>
              <w:t>И.Н. Ерофеевой</w:t>
            </w:r>
          </w:p>
          <w:p w:rsidR="00414D6E" w:rsidRPr="00691BAA" w:rsidRDefault="00414D6E" w:rsidP="00961B8F">
            <w:pPr>
              <w:spacing w:after="0" w:line="240" w:lineRule="auto"/>
              <w:rPr>
                <w:rFonts w:ascii="Times New Roman" w:hAnsi="Times New Roman"/>
                <w:sz w:val="24"/>
              </w:rPr>
            </w:pPr>
            <w:r w:rsidRPr="00691BAA">
              <w:rPr>
                <w:rFonts w:ascii="Times New Roman" w:hAnsi="Times New Roman"/>
                <w:sz w:val="24"/>
              </w:rPr>
              <w:t>от</w:t>
            </w:r>
            <w:r>
              <w:rPr>
                <w:rFonts w:ascii="Times New Roman" w:hAnsi="Times New Roman"/>
                <w:sz w:val="24"/>
              </w:rPr>
              <w:t xml:space="preserve"> ____________________________</w:t>
            </w:r>
          </w:p>
          <w:p w:rsidR="00414D6E" w:rsidRDefault="00414D6E" w:rsidP="00961B8F">
            <w:pPr>
              <w:spacing w:after="0" w:line="240" w:lineRule="auto"/>
              <w:rPr>
                <w:rFonts w:ascii="Times New Roman" w:hAnsi="Times New Roman"/>
                <w:sz w:val="24"/>
                <w:szCs w:val="24"/>
              </w:rPr>
            </w:pPr>
            <w:r>
              <w:rPr>
                <w:rFonts w:ascii="Times New Roman" w:hAnsi="Times New Roman"/>
                <w:sz w:val="24"/>
              </w:rPr>
              <w:t>______________________________</w:t>
            </w:r>
          </w:p>
          <w:p w:rsidR="00414D6E" w:rsidRDefault="00414D6E" w:rsidP="00961B8F">
            <w:pPr>
              <w:spacing w:after="0" w:line="240" w:lineRule="auto"/>
              <w:rPr>
                <w:rFonts w:ascii="Times New Roman" w:hAnsi="Times New Roman"/>
                <w:sz w:val="24"/>
                <w:szCs w:val="24"/>
              </w:rPr>
            </w:pPr>
          </w:p>
        </w:tc>
      </w:tr>
    </w:tbl>
    <w:p w:rsidR="00414D6E" w:rsidRPr="00691BAA" w:rsidRDefault="00414D6E" w:rsidP="00414D6E">
      <w:pPr>
        <w:spacing w:after="0" w:line="240" w:lineRule="auto"/>
        <w:ind w:firstLine="567"/>
        <w:jc w:val="center"/>
        <w:rPr>
          <w:rFonts w:ascii="Times New Roman" w:hAnsi="Times New Roman"/>
        </w:rPr>
      </w:pPr>
      <w:r w:rsidRPr="00691BAA">
        <w:rPr>
          <w:rFonts w:ascii="Times New Roman" w:hAnsi="Times New Roman"/>
        </w:rPr>
        <w:t>ЗАЯВЛЕНИЕ</w:t>
      </w:r>
    </w:p>
    <w:p w:rsidR="00414D6E" w:rsidRPr="00691BAA" w:rsidRDefault="00414D6E" w:rsidP="00414D6E">
      <w:pPr>
        <w:spacing w:after="0" w:line="240" w:lineRule="auto"/>
        <w:ind w:firstLine="540"/>
        <w:jc w:val="both"/>
        <w:rPr>
          <w:rFonts w:ascii="Times New Roman" w:hAnsi="Times New Roman"/>
        </w:rPr>
      </w:pPr>
      <w:r w:rsidRPr="00691BAA">
        <w:rPr>
          <w:rFonts w:ascii="Times New Roman" w:hAnsi="Times New Roman"/>
        </w:rPr>
        <w:t>Я, ___________________________________________________________________________,</w:t>
      </w:r>
    </w:p>
    <w:p w:rsidR="00414D6E" w:rsidRPr="00691BAA" w:rsidRDefault="00414D6E" w:rsidP="00414D6E">
      <w:pPr>
        <w:spacing w:after="0" w:line="240" w:lineRule="auto"/>
        <w:ind w:firstLine="540"/>
        <w:jc w:val="center"/>
        <w:rPr>
          <w:rFonts w:ascii="Times New Roman" w:hAnsi="Times New Roman"/>
          <w:i/>
        </w:rPr>
      </w:pPr>
      <w:r w:rsidRPr="00691BAA">
        <w:rPr>
          <w:rFonts w:ascii="Times New Roman" w:hAnsi="Times New Roman"/>
          <w:i/>
        </w:rPr>
        <w:t>(Фамилия, имя, отчество)</w:t>
      </w:r>
    </w:p>
    <w:p w:rsidR="00414D6E" w:rsidRPr="00691BAA" w:rsidRDefault="00414D6E" w:rsidP="00414D6E">
      <w:pPr>
        <w:spacing w:after="0" w:line="240" w:lineRule="auto"/>
        <w:jc w:val="both"/>
        <w:rPr>
          <w:rFonts w:ascii="Times New Roman" w:hAnsi="Times New Roman"/>
        </w:rPr>
      </w:pPr>
      <w:r w:rsidRPr="00691BAA">
        <w:rPr>
          <w:rFonts w:ascii="Times New Roman" w:hAnsi="Times New Roman"/>
        </w:rPr>
        <w:t>родитель (законный представитель) обучающегося, заявившего о своем участии во всероссийской олимпиаде школьников в 2026-2027 учебном году, прошу допустить к участию в школьном и муниципальном этапе моего ребенка</w:t>
      </w:r>
    </w:p>
    <w:p w:rsidR="00414D6E" w:rsidRPr="00691BAA" w:rsidRDefault="00414D6E" w:rsidP="00414D6E">
      <w:pPr>
        <w:spacing w:after="0" w:line="240" w:lineRule="auto"/>
        <w:jc w:val="both"/>
        <w:rPr>
          <w:rFonts w:ascii="Times New Roman" w:hAnsi="Times New Roman"/>
        </w:rPr>
      </w:pPr>
      <w:r w:rsidRPr="00691BAA">
        <w:rPr>
          <w:rFonts w:ascii="Times New Roman" w:hAnsi="Times New Roman"/>
        </w:rPr>
        <w:t>________________________________________________________________________________,</w:t>
      </w:r>
    </w:p>
    <w:p w:rsidR="00414D6E" w:rsidRPr="00691BAA" w:rsidRDefault="00414D6E" w:rsidP="00414D6E">
      <w:pPr>
        <w:spacing w:after="0" w:line="240" w:lineRule="auto"/>
        <w:jc w:val="center"/>
        <w:rPr>
          <w:rFonts w:ascii="Times New Roman" w:hAnsi="Times New Roman"/>
          <w:i/>
          <w:sz w:val="20"/>
        </w:rPr>
      </w:pPr>
      <w:r w:rsidRPr="00691BAA">
        <w:rPr>
          <w:rFonts w:ascii="Times New Roman" w:hAnsi="Times New Roman"/>
          <w:i/>
          <w:sz w:val="20"/>
        </w:rPr>
        <w:t xml:space="preserve">Фамилия, имя, отчество </w:t>
      </w:r>
    </w:p>
    <w:p w:rsidR="00414D6E" w:rsidRPr="00691BAA" w:rsidRDefault="00414D6E" w:rsidP="00414D6E">
      <w:pPr>
        <w:spacing w:after="0" w:line="240" w:lineRule="auto"/>
        <w:rPr>
          <w:rFonts w:ascii="Times New Roman" w:hAnsi="Times New Roman"/>
        </w:rPr>
      </w:pPr>
      <w:r w:rsidRPr="00691BAA">
        <w:rPr>
          <w:rFonts w:ascii="Times New Roman" w:hAnsi="Times New Roman"/>
        </w:rPr>
        <w:t>__________________________________________________________________________________</w:t>
      </w:r>
    </w:p>
    <w:p w:rsidR="00414D6E" w:rsidRPr="00691BAA" w:rsidRDefault="00414D6E" w:rsidP="00414D6E">
      <w:pPr>
        <w:spacing w:after="0" w:line="240" w:lineRule="auto"/>
        <w:jc w:val="center"/>
        <w:rPr>
          <w:rFonts w:ascii="Times New Roman" w:hAnsi="Times New Roman"/>
          <w:i/>
          <w:sz w:val="20"/>
        </w:rPr>
      </w:pPr>
      <w:r w:rsidRPr="00691BAA">
        <w:rPr>
          <w:rFonts w:ascii="Times New Roman" w:hAnsi="Times New Roman"/>
          <w:i/>
          <w:sz w:val="20"/>
        </w:rPr>
        <w:t>класс, наименование общеобразовательной организации</w:t>
      </w:r>
    </w:p>
    <w:p w:rsidR="00414D6E" w:rsidRPr="00691BAA" w:rsidRDefault="00414D6E" w:rsidP="00414D6E">
      <w:pPr>
        <w:spacing w:after="0" w:line="240" w:lineRule="auto"/>
        <w:jc w:val="both"/>
        <w:rPr>
          <w:rFonts w:ascii="Times New Roman" w:hAnsi="Times New Roman"/>
          <w:sz w:val="20"/>
          <w:szCs w:val="20"/>
        </w:rPr>
      </w:pPr>
      <w:r w:rsidRPr="00691BAA">
        <w:rPr>
          <w:rFonts w:ascii="Times New Roman" w:hAnsi="Times New Roman"/>
          <w:sz w:val="20"/>
          <w:szCs w:val="20"/>
        </w:rPr>
        <w:t>по следующим предметам:</w:t>
      </w:r>
    </w:p>
    <w:tbl>
      <w:tblPr>
        <w:tblpPr w:leftFromText="180" w:rightFromText="180" w:vertAnchor="text" w:tblpX="-811" w:tblpY="1"/>
        <w:tblOverlap w:val="never"/>
        <w:tblW w:w="10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60"/>
        <w:gridCol w:w="918"/>
        <w:gridCol w:w="1965"/>
        <w:gridCol w:w="918"/>
        <w:gridCol w:w="2622"/>
        <w:gridCol w:w="1175"/>
      </w:tblGrid>
      <w:tr w:rsidR="00414D6E" w:rsidRPr="00691BAA" w:rsidTr="00961B8F">
        <w:trPr>
          <w:trHeight w:val="646"/>
        </w:trPr>
        <w:tc>
          <w:tcPr>
            <w:tcW w:w="2460" w:type="dxa"/>
            <w:vAlign w:val="center"/>
          </w:tcPr>
          <w:p w:rsidR="00414D6E" w:rsidRPr="00691BAA" w:rsidRDefault="00414D6E" w:rsidP="00961B8F">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918" w:type="dxa"/>
            <w:vAlign w:val="center"/>
          </w:tcPr>
          <w:p w:rsidR="00414D6E" w:rsidRPr="00691BAA" w:rsidRDefault="00414D6E" w:rsidP="00961B8F">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c>
          <w:tcPr>
            <w:tcW w:w="1965" w:type="dxa"/>
            <w:vAlign w:val="center"/>
          </w:tcPr>
          <w:p w:rsidR="00414D6E" w:rsidRPr="00691BAA" w:rsidRDefault="00414D6E" w:rsidP="00961B8F">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918" w:type="dxa"/>
            <w:vAlign w:val="center"/>
          </w:tcPr>
          <w:p w:rsidR="00414D6E" w:rsidRPr="00691BAA" w:rsidRDefault="00414D6E" w:rsidP="00961B8F">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c>
          <w:tcPr>
            <w:tcW w:w="2622" w:type="dxa"/>
            <w:vAlign w:val="center"/>
          </w:tcPr>
          <w:p w:rsidR="00414D6E" w:rsidRPr="00691BAA" w:rsidRDefault="00414D6E" w:rsidP="00961B8F">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1175" w:type="dxa"/>
            <w:vAlign w:val="center"/>
          </w:tcPr>
          <w:p w:rsidR="00414D6E" w:rsidRPr="00691BAA" w:rsidRDefault="00414D6E" w:rsidP="00961B8F">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r>
      <w:tr w:rsidR="00414D6E" w:rsidRPr="00691BAA" w:rsidTr="00961B8F">
        <w:trPr>
          <w:trHeight w:val="565"/>
        </w:trPr>
        <w:tc>
          <w:tcPr>
            <w:tcW w:w="2460"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Английский язык</w:t>
            </w:r>
          </w:p>
        </w:tc>
        <w:tc>
          <w:tcPr>
            <w:tcW w:w="918" w:type="dxa"/>
            <w:vAlign w:val="center"/>
          </w:tcPr>
          <w:p w:rsidR="00414D6E" w:rsidRPr="00691BAA" w:rsidRDefault="00414D6E" w:rsidP="00961B8F">
            <w:pPr>
              <w:spacing w:after="0" w:line="240" w:lineRule="auto"/>
              <w:jc w:val="center"/>
              <w:rPr>
                <w:rFonts w:ascii="Times New Roman" w:hAnsi="Times New Roman"/>
                <w:sz w:val="18"/>
                <w:szCs w:val="20"/>
              </w:rPr>
            </w:pPr>
          </w:p>
        </w:tc>
        <w:tc>
          <w:tcPr>
            <w:tcW w:w="1965"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История</w:t>
            </w:r>
          </w:p>
        </w:tc>
        <w:tc>
          <w:tcPr>
            <w:tcW w:w="918" w:type="dxa"/>
            <w:vAlign w:val="center"/>
          </w:tcPr>
          <w:p w:rsidR="00414D6E" w:rsidRPr="00691BAA" w:rsidRDefault="00414D6E" w:rsidP="00961B8F">
            <w:pPr>
              <w:spacing w:after="0" w:line="240" w:lineRule="auto"/>
              <w:jc w:val="center"/>
              <w:rPr>
                <w:rFonts w:ascii="Times New Roman" w:hAnsi="Times New Roman"/>
                <w:sz w:val="18"/>
                <w:szCs w:val="20"/>
              </w:rPr>
            </w:pPr>
          </w:p>
        </w:tc>
        <w:tc>
          <w:tcPr>
            <w:tcW w:w="2622"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Труд (технология):</w:t>
            </w:r>
          </w:p>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«Культура дома, дизайн и технология»</w:t>
            </w:r>
          </w:p>
        </w:tc>
        <w:tc>
          <w:tcPr>
            <w:tcW w:w="1175" w:type="dxa"/>
            <w:vAlign w:val="center"/>
          </w:tcPr>
          <w:p w:rsidR="00414D6E" w:rsidRPr="00691BAA" w:rsidRDefault="00414D6E" w:rsidP="00961B8F">
            <w:pPr>
              <w:spacing w:after="0" w:line="240" w:lineRule="auto"/>
              <w:jc w:val="center"/>
              <w:rPr>
                <w:rFonts w:ascii="Times New Roman" w:hAnsi="Times New Roman"/>
                <w:sz w:val="18"/>
                <w:szCs w:val="20"/>
              </w:rPr>
            </w:pPr>
          </w:p>
        </w:tc>
      </w:tr>
      <w:tr w:rsidR="00414D6E" w:rsidRPr="00691BAA" w:rsidTr="00961B8F">
        <w:trPr>
          <w:trHeight w:val="565"/>
        </w:trPr>
        <w:tc>
          <w:tcPr>
            <w:tcW w:w="2460"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Астрономия</w:t>
            </w:r>
          </w:p>
        </w:tc>
        <w:tc>
          <w:tcPr>
            <w:tcW w:w="918" w:type="dxa"/>
            <w:vAlign w:val="center"/>
          </w:tcPr>
          <w:p w:rsidR="00414D6E" w:rsidRPr="00691BAA" w:rsidRDefault="00414D6E" w:rsidP="00961B8F">
            <w:pPr>
              <w:spacing w:after="0" w:line="240" w:lineRule="auto"/>
              <w:jc w:val="center"/>
              <w:rPr>
                <w:rFonts w:ascii="Times New Roman" w:hAnsi="Times New Roman"/>
                <w:sz w:val="18"/>
                <w:szCs w:val="20"/>
              </w:rPr>
            </w:pPr>
          </w:p>
        </w:tc>
        <w:tc>
          <w:tcPr>
            <w:tcW w:w="1965"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Литература</w:t>
            </w:r>
          </w:p>
        </w:tc>
        <w:tc>
          <w:tcPr>
            <w:tcW w:w="918" w:type="dxa"/>
            <w:vAlign w:val="center"/>
          </w:tcPr>
          <w:p w:rsidR="00414D6E" w:rsidRPr="00691BAA" w:rsidRDefault="00414D6E" w:rsidP="00961B8F">
            <w:pPr>
              <w:spacing w:after="0" w:line="240" w:lineRule="auto"/>
              <w:jc w:val="center"/>
              <w:rPr>
                <w:rFonts w:ascii="Times New Roman" w:hAnsi="Times New Roman"/>
                <w:sz w:val="18"/>
                <w:szCs w:val="20"/>
              </w:rPr>
            </w:pPr>
          </w:p>
        </w:tc>
        <w:tc>
          <w:tcPr>
            <w:tcW w:w="2622"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Труд (технология):</w:t>
            </w:r>
          </w:p>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color w:val="000000"/>
                <w:sz w:val="18"/>
                <w:szCs w:val="20"/>
              </w:rPr>
              <w:t>«Техника, технология и техническое творчество»</w:t>
            </w:r>
          </w:p>
        </w:tc>
        <w:tc>
          <w:tcPr>
            <w:tcW w:w="1175" w:type="dxa"/>
            <w:vAlign w:val="center"/>
          </w:tcPr>
          <w:p w:rsidR="00414D6E" w:rsidRPr="00691BAA" w:rsidRDefault="00414D6E" w:rsidP="00961B8F">
            <w:pPr>
              <w:spacing w:after="0" w:line="240" w:lineRule="auto"/>
              <w:jc w:val="center"/>
              <w:rPr>
                <w:rFonts w:ascii="Times New Roman" w:hAnsi="Times New Roman"/>
                <w:sz w:val="18"/>
                <w:szCs w:val="20"/>
              </w:rPr>
            </w:pPr>
          </w:p>
        </w:tc>
      </w:tr>
      <w:tr w:rsidR="00414D6E" w:rsidRPr="00691BAA" w:rsidTr="00961B8F">
        <w:trPr>
          <w:trHeight w:val="383"/>
        </w:trPr>
        <w:tc>
          <w:tcPr>
            <w:tcW w:w="2460"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Биология</w:t>
            </w:r>
          </w:p>
          <w:p w:rsidR="00414D6E" w:rsidRPr="00691BAA" w:rsidRDefault="00414D6E" w:rsidP="00961B8F">
            <w:pPr>
              <w:spacing w:after="0" w:line="240" w:lineRule="auto"/>
              <w:jc w:val="center"/>
              <w:rPr>
                <w:rFonts w:ascii="Times New Roman" w:hAnsi="Times New Roman"/>
                <w:sz w:val="18"/>
                <w:szCs w:val="20"/>
              </w:rPr>
            </w:pPr>
          </w:p>
        </w:tc>
        <w:tc>
          <w:tcPr>
            <w:tcW w:w="918" w:type="dxa"/>
            <w:vAlign w:val="center"/>
          </w:tcPr>
          <w:p w:rsidR="00414D6E" w:rsidRPr="00691BAA" w:rsidRDefault="00414D6E" w:rsidP="00961B8F">
            <w:pPr>
              <w:spacing w:after="0" w:line="240" w:lineRule="auto"/>
              <w:jc w:val="center"/>
              <w:rPr>
                <w:rFonts w:ascii="Times New Roman" w:hAnsi="Times New Roman"/>
                <w:sz w:val="18"/>
                <w:szCs w:val="20"/>
              </w:rPr>
            </w:pPr>
          </w:p>
        </w:tc>
        <w:tc>
          <w:tcPr>
            <w:tcW w:w="1965"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Математика</w:t>
            </w:r>
          </w:p>
        </w:tc>
        <w:tc>
          <w:tcPr>
            <w:tcW w:w="918" w:type="dxa"/>
            <w:vAlign w:val="center"/>
          </w:tcPr>
          <w:p w:rsidR="00414D6E" w:rsidRPr="00691BAA" w:rsidRDefault="00414D6E" w:rsidP="00961B8F">
            <w:pPr>
              <w:spacing w:after="0" w:line="240" w:lineRule="auto"/>
              <w:jc w:val="center"/>
              <w:rPr>
                <w:rFonts w:ascii="Times New Roman" w:hAnsi="Times New Roman"/>
                <w:sz w:val="18"/>
                <w:szCs w:val="20"/>
              </w:rPr>
            </w:pPr>
          </w:p>
        </w:tc>
        <w:tc>
          <w:tcPr>
            <w:tcW w:w="2622"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Физика</w:t>
            </w:r>
          </w:p>
        </w:tc>
        <w:tc>
          <w:tcPr>
            <w:tcW w:w="1175" w:type="dxa"/>
            <w:vAlign w:val="center"/>
          </w:tcPr>
          <w:p w:rsidR="00414D6E" w:rsidRPr="00691BAA" w:rsidRDefault="00414D6E" w:rsidP="00961B8F">
            <w:pPr>
              <w:spacing w:after="0" w:line="240" w:lineRule="auto"/>
              <w:jc w:val="center"/>
              <w:rPr>
                <w:rFonts w:ascii="Times New Roman" w:hAnsi="Times New Roman"/>
                <w:sz w:val="18"/>
                <w:szCs w:val="20"/>
              </w:rPr>
            </w:pPr>
          </w:p>
        </w:tc>
      </w:tr>
      <w:tr w:rsidR="00414D6E" w:rsidRPr="00691BAA" w:rsidTr="00961B8F">
        <w:trPr>
          <w:trHeight w:val="383"/>
        </w:trPr>
        <w:tc>
          <w:tcPr>
            <w:tcW w:w="2460" w:type="dxa"/>
            <w:tcBorders>
              <w:bottom w:val="single" w:sz="12" w:space="0" w:color="000000"/>
            </w:tcBorders>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География</w:t>
            </w:r>
          </w:p>
          <w:p w:rsidR="00414D6E" w:rsidRPr="00691BAA" w:rsidRDefault="00414D6E" w:rsidP="00961B8F">
            <w:pPr>
              <w:spacing w:after="0" w:line="240" w:lineRule="auto"/>
              <w:jc w:val="center"/>
              <w:rPr>
                <w:rFonts w:ascii="Times New Roman" w:hAnsi="Times New Roman"/>
                <w:sz w:val="18"/>
                <w:szCs w:val="20"/>
              </w:rPr>
            </w:pPr>
          </w:p>
        </w:tc>
        <w:tc>
          <w:tcPr>
            <w:tcW w:w="918" w:type="dxa"/>
            <w:tcBorders>
              <w:bottom w:val="single" w:sz="12" w:space="0" w:color="000000"/>
            </w:tcBorders>
            <w:vAlign w:val="center"/>
          </w:tcPr>
          <w:p w:rsidR="00414D6E" w:rsidRPr="00691BAA" w:rsidRDefault="00414D6E" w:rsidP="00961B8F">
            <w:pPr>
              <w:spacing w:after="0" w:line="240" w:lineRule="auto"/>
              <w:jc w:val="center"/>
              <w:rPr>
                <w:rFonts w:ascii="Times New Roman" w:hAnsi="Times New Roman"/>
                <w:sz w:val="18"/>
                <w:szCs w:val="20"/>
              </w:rPr>
            </w:pPr>
          </w:p>
        </w:tc>
        <w:tc>
          <w:tcPr>
            <w:tcW w:w="1965"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Немецкий язык</w:t>
            </w:r>
          </w:p>
        </w:tc>
        <w:tc>
          <w:tcPr>
            <w:tcW w:w="918" w:type="dxa"/>
            <w:vAlign w:val="center"/>
          </w:tcPr>
          <w:p w:rsidR="00414D6E" w:rsidRPr="00691BAA" w:rsidRDefault="00414D6E" w:rsidP="00961B8F">
            <w:pPr>
              <w:spacing w:after="0" w:line="240" w:lineRule="auto"/>
              <w:jc w:val="center"/>
              <w:rPr>
                <w:rFonts w:ascii="Times New Roman" w:hAnsi="Times New Roman"/>
                <w:sz w:val="18"/>
                <w:szCs w:val="20"/>
              </w:rPr>
            </w:pPr>
          </w:p>
        </w:tc>
        <w:tc>
          <w:tcPr>
            <w:tcW w:w="2622"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Физическая культура</w:t>
            </w:r>
          </w:p>
        </w:tc>
        <w:tc>
          <w:tcPr>
            <w:tcW w:w="1175" w:type="dxa"/>
            <w:vAlign w:val="center"/>
          </w:tcPr>
          <w:p w:rsidR="00414D6E" w:rsidRPr="00691BAA" w:rsidRDefault="00414D6E" w:rsidP="00961B8F">
            <w:pPr>
              <w:spacing w:after="0" w:line="240" w:lineRule="auto"/>
              <w:jc w:val="center"/>
              <w:rPr>
                <w:rFonts w:ascii="Times New Roman" w:hAnsi="Times New Roman"/>
                <w:sz w:val="18"/>
                <w:szCs w:val="20"/>
              </w:rPr>
            </w:pPr>
          </w:p>
        </w:tc>
      </w:tr>
      <w:tr w:rsidR="00414D6E" w:rsidRPr="00691BAA" w:rsidTr="00961B8F">
        <w:trPr>
          <w:trHeight w:val="383"/>
        </w:trPr>
        <w:tc>
          <w:tcPr>
            <w:tcW w:w="2460" w:type="dxa"/>
            <w:tcBorders>
              <w:top w:val="single" w:sz="12" w:space="0" w:color="000000"/>
              <w:left w:val="single" w:sz="12" w:space="0" w:color="000000"/>
              <w:bottom w:val="single" w:sz="2" w:space="0" w:color="000000"/>
              <w:right w:val="single" w:sz="2" w:space="0" w:color="000000"/>
            </w:tcBorders>
            <w:vAlign w:val="center"/>
          </w:tcPr>
          <w:p w:rsidR="00414D6E" w:rsidRPr="00691BAA" w:rsidRDefault="00414D6E" w:rsidP="00961B8F">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414D6E" w:rsidRPr="00691BAA" w:rsidRDefault="00414D6E" w:rsidP="00961B8F">
            <w:pPr>
              <w:spacing w:after="0" w:line="240" w:lineRule="auto"/>
              <w:jc w:val="center"/>
              <w:rPr>
                <w:rFonts w:ascii="Times New Roman" w:hAnsi="Times New Roman"/>
                <w:b/>
                <w:sz w:val="18"/>
                <w:szCs w:val="20"/>
              </w:rPr>
            </w:pPr>
            <w:r w:rsidRPr="00691BAA">
              <w:rPr>
                <w:rFonts w:ascii="Times New Roman" w:hAnsi="Times New Roman"/>
                <w:b/>
                <w:sz w:val="18"/>
                <w:szCs w:val="20"/>
              </w:rPr>
              <w:t>«Программирование»*</w:t>
            </w:r>
          </w:p>
        </w:tc>
        <w:tc>
          <w:tcPr>
            <w:tcW w:w="918" w:type="dxa"/>
            <w:tcBorders>
              <w:top w:val="single" w:sz="12" w:space="0" w:color="000000"/>
              <w:left w:val="single" w:sz="2" w:space="0" w:color="000000"/>
              <w:bottom w:val="single" w:sz="2" w:space="0" w:color="000000"/>
              <w:right w:val="single" w:sz="12" w:space="0" w:color="000000"/>
            </w:tcBorders>
            <w:vAlign w:val="center"/>
          </w:tcPr>
          <w:p w:rsidR="00414D6E" w:rsidRPr="00691BAA" w:rsidRDefault="00414D6E" w:rsidP="00961B8F">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Обществознание</w:t>
            </w:r>
          </w:p>
        </w:tc>
        <w:tc>
          <w:tcPr>
            <w:tcW w:w="918" w:type="dxa"/>
            <w:vAlign w:val="center"/>
          </w:tcPr>
          <w:p w:rsidR="00414D6E" w:rsidRPr="00691BAA" w:rsidRDefault="00414D6E" w:rsidP="00961B8F">
            <w:pPr>
              <w:spacing w:after="0" w:line="240" w:lineRule="auto"/>
              <w:jc w:val="center"/>
              <w:rPr>
                <w:rFonts w:ascii="Times New Roman" w:hAnsi="Times New Roman"/>
                <w:sz w:val="18"/>
                <w:szCs w:val="20"/>
              </w:rPr>
            </w:pPr>
          </w:p>
        </w:tc>
        <w:tc>
          <w:tcPr>
            <w:tcW w:w="2622"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Химия</w:t>
            </w:r>
          </w:p>
        </w:tc>
        <w:tc>
          <w:tcPr>
            <w:tcW w:w="1175" w:type="dxa"/>
            <w:vAlign w:val="center"/>
          </w:tcPr>
          <w:p w:rsidR="00414D6E" w:rsidRPr="00691BAA" w:rsidRDefault="00414D6E" w:rsidP="00961B8F">
            <w:pPr>
              <w:spacing w:after="0" w:line="240" w:lineRule="auto"/>
              <w:jc w:val="center"/>
              <w:rPr>
                <w:rFonts w:ascii="Times New Roman" w:hAnsi="Times New Roman"/>
                <w:sz w:val="18"/>
                <w:szCs w:val="20"/>
              </w:rPr>
            </w:pPr>
          </w:p>
        </w:tc>
      </w:tr>
      <w:tr w:rsidR="00414D6E" w:rsidRPr="00691BAA" w:rsidTr="00961B8F">
        <w:trPr>
          <w:trHeight w:val="585"/>
        </w:trPr>
        <w:tc>
          <w:tcPr>
            <w:tcW w:w="2460" w:type="dxa"/>
            <w:tcBorders>
              <w:top w:val="single" w:sz="2" w:space="0" w:color="000000"/>
              <w:left w:val="single" w:sz="12" w:space="0" w:color="000000"/>
              <w:bottom w:val="single" w:sz="2" w:space="0" w:color="000000"/>
              <w:right w:val="single" w:sz="2" w:space="0" w:color="000000"/>
            </w:tcBorders>
            <w:vAlign w:val="center"/>
          </w:tcPr>
          <w:p w:rsidR="00414D6E" w:rsidRPr="00691BAA" w:rsidRDefault="00414D6E" w:rsidP="00961B8F">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414D6E" w:rsidRPr="00691BAA" w:rsidRDefault="00414D6E" w:rsidP="00961B8F">
            <w:pPr>
              <w:spacing w:after="0" w:line="240" w:lineRule="auto"/>
              <w:jc w:val="center"/>
              <w:rPr>
                <w:rFonts w:ascii="Times New Roman" w:hAnsi="Times New Roman"/>
                <w:b/>
                <w:sz w:val="18"/>
                <w:szCs w:val="20"/>
              </w:rPr>
            </w:pPr>
            <w:r w:rsidRPr="00691BAA">
              <w:rPr>
                <w:rFonts w:ascii="Times New Roman" w:hAnsi="Times New Roman"/>
                <w:b/>
                <w:sz w:val="18"/>
                <w:szCs w:val="20"/>
              </w:rPr>
              <w:t>«Искусственный интеллект»*</w:t>
            </w:r>
          </w:p>
        </w:tc>
        <w:tc>
          <w:tcPr>
            <w:tcW w:w="918" w:type="dxa"/>
            <w:tcBorders>
              <w:top w:val="single" w:sz="2" w:space="0" w:color="000000"/>
              <w:left w:val="single" w:sz="2" w:space="0" w:color="000000"/>
              <w:bottom w:val="single" w:sz="2" w:space="0" w:color="000000"/>
              <w:right w:val="single" w:sz="12" w:space="0" w:color="000000"/>
            </w:tcBorders>
            <w:vAlign w:val="center"/>
          </w:tcPr>
          <w:p w:rsidR="00414D6E" w:rsidRPr="00691BAA" w:rsidRDefault="00414D6E" w:rsidP="00961B8F">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Основы безопасности и защиты Родины</w:t>
            </w:r>
          </w:p>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(7,8, 9, 10,11 класс)</w:t>
            </w:r>
          </w:p>
        </w:tc>
        <w:tc>
          <w:tcPr>
            <w:tcW w:w="918" w:type="dxa"/>
            <w:vAlign w:val="center"/>
          </w:tcPr>
          <w:p w:rsidR="00414D6E" w:rsidRPr="00691BAA" w:rsidRDefault="00414D6E" w:rsidP="00961B8F">
            <w:pPr>
              <w:spacing w:after="0" w:line="240" w:lineRule="auto"/>
              <w:jc w:val="center"/>
              <w:rPr>
                <w:rFonts w:ascii="Times New Roman" w:hAnsi="Times New Roman"/>
                <w:sz w:val="18"/>
                <w:szCs w:val="20"/>
              </w:rPr>
            </w:pPr>
          </w:p>
        </w:tc>
        <w:tc>
          <w:tcPr>
            <w:tcW w:w="2622"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Иностранный язык/</w:t>
            </w:r>
          </w:p>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_________________________</w:t>
            </w:r>
          </w:p>
        </w:tc>
        <w:tc>
          <w:tcPr>
            <w:tcW w:w="1175" w:type="dxa"/>
            <w:vAlign w:val="center"/>
          </w:tcPr>
          <w:p w:rsidR="00414D6E" w:rsidRPr="00691BAA" w:rsidRDefault="00414D6E" w:rsidP="00961B8F">
            <w:pPr>
              <w:spacing w:after="0" w:line="240" w:lineRule="auto"/>
              <w:jc w:val="center"/>
              <w:rPr>
                <w:rFonts w:ascii="Times New Roman" w:hAnsi="Times New Roman"/>
                <w:sz w:val="18"/>
                <w:szCs w:val="20"/>
              </w:rPr>
            </w:pPr>
          </w:p>
        </w:tc>
      </w:tr>
      <w:tr w:rsidR="00414D6E" w:rsidRPr="00691BAA" w:rsidTr="00961B8F">
        <w:trPr>
          <w:trHeight w:val="565"/>
        </w:trPr>
        <w:tc>
          <w:tcPr>
            <w:tcW w:w="2460" w:type="dxa"/>
            <w:tcBorders>
              <w:top w:val="single" w:sz="2" w:space="0" w:color="000000"/>
              <w:left w:val="single" w:sz="12" w:space="0" w:color="000000"/>
              <w:bottom w:val="single" w:sz="2" w:space="0" w:color="000000"/>
              <w:right w:val="single" w:sz="2" w:space="0" w:color="000000"/>
            </w:tcBorders>
            <w:vAlign w:val="center"/>
          </w:tcPr>
          <w:p w:rsidR="00414D6E" w:rsidRPr="00691BAA" w:rsidRDefault="00414D6E" w:rsidP="00961B8F">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414D6E" w:rsidRPr="00691BAA" w:rsidRDefault="00414D6E" w:rsidP="00961B8F">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«Информационная безопасность»*</w:t>
            </w:r>
          </w:p>
        </w:tc>
        <w:tc>
          <w:tcPr>
            <w:tcW w:w="918" w:type="dxa"/>
            <w:tcBorders>
              <w:top w:val="single" w:sz="2" w:space="0" w:color="000000"/>
              <w:left w:val="single" w:sz="2" w:space="0" w:color="000000"/>
              <w:bottom w:val="single" w:sz="2" w:space="0" w:color="000000"/>
              <w:right w:val="single" w:sz="12" w:space="0" w:color="000000"/>
            </w:tcBorders>
            <w:vAlign w:val="center"/>
          </w:tcPr>
          <w:p w:rsidR="00414D6E" w:rsidRPr="00691BAA" w:rsidRDefault="00414D6E" w:rsidP="00961B8F">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Право</w:t>
            </w:r>
          </w:p>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(9,10,11 класс)</w:t>
            </w:r>
          </w:p>
        </w:tc>
        <w:tc>
          <w:tcPr>
            <w:tcW w:w="918" w:type="dxa"/>
            <w:vAlign w:val="center"/>
          </w:tcPr>
          <w:p w:rsidR="00414D6E" w:rsidRPr="00691BAA" w:rsidRDefault="00414D6E" w:rsidP="00961B8F">
            <w:pPr>
              <w:spacing w:after="0" w:line="240" w:lineRule="auto"/>
              <w:jc w:val="center"/>
              <w:rPr>
                <w:rFonts w:ascii="Times New Roman" w:hAnsi="Times New Roman"/>
                <w:sz w:val="18"/>
                <w:szCs w:val="20"/>
              </w:rPr>
            </w:pPr>
          </w:p>
        </w:tc>
        <w:tc>
          <w:tcPr>
            <w:tcW w:w="2622"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 xml:space="preserve">Экология </w:t>
            </w:r>
          </w:p>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(9,10,11 класс)</w:t>
            </w:r>
          </w:p>
        </w:tc>
        <w:tc>
          <w:tcPr>
            <w:tcW w:w="1175" w:type="dxa"/>
            <w:vAlign w:val="center"/>
          </w:tcPr>
          <w:p w:rsidR="00414D6E" w:rsidRPr="00691BAA" w:rsidRDefault="00414D6E" w:rsidP="00961B8F">
            <w:pPr>
              <w:spacing w:after="0" w:line="240" w:lineRule="auto"/>
              <w:jc w:val="center"/>
              <w:rPr>
                <w:rFonts w:ascii="Times New Roman" w:hAnsi="Times New Roman"/>
                <w:sz w:val="18"/>
                <w:szCs w:val="20"/>
              </w:rPr>
            </w:pPr>
          </w:p>
        </w:tc>
      </w:tr>
      <w:tr w:rsidR="00414D6E" w:rsidRPr="00691BAA" w:rsidTr="00961B8F">
        <w:trPr>
          <w:trHeight w:val="383"/>
        </w:trPr>
        <w:tc>
          <w:tcPr>
            <w:tcW w:w="2460" w:type="dxa"/>
            <w:tcBorders>
              <w:top w:val="single" w:sz="2" w:space="0" w:color="000000"/>
              <w:left w:val="single" w:sz="12" w:space="0" w:color="000000"/>
              <w:bottom w:val="single" w:sz="12" w:space="0" w:color="000000"/>
              <w:right w:val="single" w:sz="2" w:space="0" w:color="000000"/>
            </w:tcBorders>
            <w:vAlign w:val="center"/>
          </w:tcPr>
          <w:p w:rsidR="00414D6E" w:rsidRPr="00691BAA" w:rsidRDefault="00414D6E" w:rsidP="00961B8F">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414D6E" w:rsidRPr="00691BAA" w:rsidRDefault="00414D6E" w:rsidP="00961B8F">
            <w:pPr>
              <w:spacing w:after="0" w:line="240" w:lineRule="auto"/>
              <w:jc w:val="center"/>
              <w:rPr>
                <w:rFonts w:ascii="Times New Roman" w:hAnsi="Times New Roman"/>
                <w:b/>
                <w:sz w:val="18"/>
                <w:szCs w:val="20"/>
              </w:rPr>
            </w:pPr>
            <w:r w:rsidRPr="00691BAA">
              <w:rPr>
                <w:rFonts w:ascii="Times New Roman" w:hAnsi="Times New Roman"/>
                <w:b/>
                <w:sz w:val="18"/>
                <w:szCs w:val="20"/>
              </w:rPr>
              <w:t>«Робототехника»*</w:t>
            </w:r>
          </w:p>
        </w:tc>
        <w:tc>
          <w:tcPr>
            <w:tcW w:w="918" w:type="dxa"/>
            <w:tcBorders>
              <w:top w:val="single" w:sz="2" w:space="0" w:color="000000"/>
              <w:left w:val="single" w:sz="2" w:space="0" w:color="000000"/>
              <w:bottom w:val="single" w:sz="12" w:space="0" w:color="000000"/>
              <w:right w:val="single" w:sz="12" w:space="0" w:color="000000"/>
            </w:tcBorders>
            <w:vAlign w:val="center"/>
          </w:tcPr>
          <w:p w:rsidR="00414D6E" w:rsidRPr="00691BAA" w:rsidRDefault="00414D6E" w:rsidP="00961B8F">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Искусство (МХК)</w:t>
            </w:r>
          </w:p>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 xml:space="preserve">(7,8,9,10,11 класс) </w:t>
            </w:r>
          </w:p>
        </w:tc>
        <w:tc>
          <w:tcPr>
            <w:tcW w:w="918" w:type="dxa"/>
            <w:vAlign w:val="center"/>
          </w:tcPr>
          <w:p w:rsidR="00414D6E" w:rsidRPr="00691BAA" w:rsidRDefault="00414D6E" w:rsidP="00961B8F">
            <w:pPr>
              <w:spacing w:after="0" w:line="240" w:lineRule="auto"/>
              <w:jc w:val="center"/>
              <w:rPr>
                <w:rFonts w:ascii="Times New Roman" w:hAnsi="Times New Roman"/>
                <w:sz w:val="18"/>
                <w:szCs w:val="20"/>
              </w:rPr>
            </w:pPr>
          </w:p>
        </w:tc>
        <w:tc>
          <w:tcPr>
            <w:tcW w:w="2622" w:type="dxa"/>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Экономика</w:t>
            </w:r>
          </w:p>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 xml:space="preserve"> (7,8, 9,10,11 класс)</w:t>
            </w:r>
          </w:p>
        </w:tc>
        <w:tc>
          <w:tcPr>
            <w:tcW w:w="1175" w:type="dxa"/>
            <w:vAlign w:val="center"/>
          </w:tcPr>
          <w:p w:rsidR="00414D6E" w:rsidRPr="00691BAA" w:rsidRDefault="00414D6E" w:rsidP="00961B8F">
            <w:pPr>
              <w:spacing w:after="0" w:line="240" w:lineRule="auto"/>
              <w:jc w:val="center"/>
              <w:rPr>
                <w:rFonts w:ascii="Times New Roman" w:hAnsi="Times New Roman"/>
                <w:sz w:val="18"/>
                <w:szCs w:val="20"/>
              </w:rPr>
            </w:pPr>
          </w:p>
        </w:tc>
      </w:tr>
      <w:tr w:rsidR="00414D6E" w:rsidRPr="00691BAA" w:rsidTr="00961B8F">
        <w:trPr>
          <w:trHeight w:val="334"/>
        </w:trPr>
        <w:tc>
          <w:tcPr>
            <w:tcW w:w="2460" w:type="dxa"/>
            <w:tcBorders>
              <w:top w:val="single" w:sz="12" w:space="0" w:color="000000"/>
            </w:tcBorders>
            <w:vAlign w:val="center"/>
          </w:tcPr>
          <w:p w:rsidR="00414D6E" w:rsidRPr="00691BAA" w:rsidRDefault="00414D6E" w:rsidP="00961B8F">
            <w:pPr>
              <w:spacing w:after="0" w:line="240" w:lineRule="auto"/>
              <w:jc w:val="center"/>
              <w:rPr>
                <w:rFonts w:ascii="Times New Roman" w:hAnsi="Times New Roman"/>
                <w:sz w:val="18"/>
                <w:szCs w:val="20"/>
              </w:rPr>
            </w:pPr>
            <w:r w:rsidRPr="00691BAA">
              <w:rPr>
                <w:rFonts w:ascii="Times New Roman" w:hAnsi="Times New Roman"/>
                <w:sz w:val="18"/>
                <w:szCs w:val="20"/>
              </w:rPr>
              <w:t>Русский язык</w:t>
            </w:r>
          </w:p>
        </w:tc>
        <w:tc>
          <w:tcPr>
            <w:tcW w:w="918" w:type="dxa"/>
            <w:tcBorders>
              <w:top w:val="single" w:sz="12" w:space="0" w:color="000000"/>
            </w:tcBorders>
            <w:vAlign w:val="center"/>
          </w:tcPr>
          <w:p w:rsidR="00414D6E" w:rsidRPr="00691BAA" w:rsidRDefault="00414D6E" w:rsidP="00961B8F">
            <w:pPr>
              <w:spacing w:after="0" w:line="240" w:lineRule="auto"/>
              <w:jc w:val="center"/>
              <w:rPr>
                <w:rFonts w:ascii="Times New Roman" w:hAnsi="Times New Roman"/>
                <w:sz w:val="18"/>
                <w:szCs w:val="20"/>
              </w:rPr>
            </w:pPr>
          </w:p>
          <w:p w:rsidR="00414D6E" w:rsidRPr="00691BAA" w:rsidRDefault="00414D6E" w:rsidP="00961B8F">
            <w:pPr>
              <w:spacing w:after="0" w:line="240" w:lineRule="auto"/>
              <w:jc w:val="center"/>
              <w:rPr>
                <w:rFonts w:ascii="Times New Roman" w:hAnsi="Times New Roman"/>
                <w:sz w:val="18"/>
                <w:szCs w:val="20"/>
              </w:rPr>
            </w:pPr>
          </w:p>
        </w:tc>
        <w:tc>
          <w:tcPr>
            <w:tcW w:w="1965" w:type="dxa"/>
            <w:vAlign w:val="center"/>
          </w:tcPr>
          <w:p w:rsidR="00414D6E" w:rsidRPr="00691BAA" w:rsidRDefault="00414D6E" w:rsidP="00961B8F">
            <w:pPr>
              <w:spacing w:after="0" w:line="240" w:lineRule="auto"/>
              <w:jc w:val="center"/>
              <w:rPr>
                <w:rFonts w:ascii="Times New Roman" w:hAnsi="Times New Roman"/>
                <w:sz w:val="18"/>
                <w:szCs w:val="20"/>
              </w:rPr>
            </w:pPr>
          </w:p>
        </w:tc>
        <w:tc>
          <w:tcPr>
            <w:tcW w:w="918" w:type="dxa"/>
            <w:vAlign w:val="center"/>
          </w:tcPr>
          <w:p w:rsidR="00414D6E" w:rsidRPr="00691BAA" w:rsidRDefault="00414D6E" w:rsidP="00961B8F">
            <w:pPr>
              <w:spacing w:after="0" w:line="240" w:lineRule="auto"/>
              <w:jc w:val="center"/>
              <w:rPr>
                <w:rFonts w:ascii="Times New Roman" w:hAnsi="Times New Roman"/>
                <w:sz w:val="18"/>
                <w:szCs w:val="20"/>
              </w:rPr>
            </w:pPr>
          </w:p>
        </w:tc>
        <w:tc>
          <w:tcPr>
            <w:tcW w:w="2622" w:type="dxa"/>
            <w:vAlign w:val="center"/>
          </w:tcPr>
          <w:p w:rsidR="00414D6E" w:rsidRPr="00691BAA" w:rsidRDefault="00414D6E" w:rsidP="00961B8F">
            <w:pPr>
              <w:spacing w:after="0" w:line="240" w:lineRule="auto"/>
              <w:jc w:val="center"/>
              <w:rPr>
                <w:rFonts w:ascii="Times New Roman" w:hAnsi="Times New Roman"/>
                <w:sz w:val="18"/>
                <w:szCs w:val="20"/>
              </w:rPr>
            </w:pPr>
          </w:p>
        </w:tc>
        <w:tc>
          <w:tcPr>
            <w:tcW w:w="1175" w:type="dxa"/>
            <w:vAlign w:val="center"/>
          </w:tcPr>
          <w:p w:rsidR="00414D6E" w:rsidRPr="00691BAA" w:rsidRDefault="00414D6E" w:rsidP="00961B8F">
            <w:pPr>
              <w:spacing w:after="0" w:line="240" w:lineRule="auto"/>
              <w:jc w:val="center"/>
              <w:rPr>
                <w:rFonts w:ascii="Times New Roman" w:hAnsi="Times New Roman"/>
                <w:sz w:val="18"/>
                <w:szCs w:val="20"/>
              </w:rPr>
            </w:pPr>
          </w:p>
        </w:tc>
      </w:tr>
    </w:tbl>
    <w:p w:rsidR="00414D6E" w:rsidRPr="00691BAA" w:rsidRDefault="00414D6E" w:rsidP="00414D6E">
      <w:pPr>
        <w:spacing w:after="0" w:line="240" w:lineRule="auto"/>
        <w:ind w:left="-567" w:firstLine="567"/>
        <w:rPr>
          <w:rFonts w:ascii="Times New Roman" w:hAnsi="Times New Roman"/>
          <w:sz w:val="20"/>
          <w:u w:val="single"/>
        </w:rPr>
      </w:pPr>
      <w:r w:rsidRPr="00691BAA">
        <w:rPr>
          <w:rFonts w:ascii="Times New Roman" w:hAnsi="Times New Roman"/>
          <w:sz w:val="20"/>
          <w:u w:val="single"/>
        </w:rPr>
        <w:t xml:space="preserve">*при выборе </w:t>
      </w:r>
      <w:r w:rsidRPr="00691BAA">
        <w:rPr>
          <w:rFonts w:ascii="Times New Roman" w:hAnsi="Times New Roman"/>
          <w:b/>
          <w:sz w:val="20"/>
          <w:u w:val="single"/>
        </w:rPr>
        <w:t>предмета «Информатика»</w:t>
      </w:r>
      <w:r w:rsidRPr="00691BAA">
        <w:rPr>
          <w:rFonts w:ascii="Times New Roman" w:hAnsi="Times New Roman"/>
          <w:sz w:val="20"/>
          <w:u w:val="single"/>
        </w:rPr>
        <w:t xml:space="preserve">, участие можно принять только в одном из профилей </w:t>
      </w:r>
    </w:p>
    <w:p w:rsidR="00414D6E" w:rsidRPr="00691BAA" w:rsidRDefault="00414D6E" w:rsidP="00414D6E">
      <w:pPr>
        <w:spacing w:after="0" w:line="240" w:lineRule="auto"/>
        <w:ind w:left="-567" w:firstLine="567"/>
        <w:jc w:val="both"/>
        <w:rPr>
          <w:rFonts w:ascii="Times New Roman" w:hAnsi="Times New Roman"/>
          <w:bCs/>
          <w:color w:val="000000"/>
        </w:rPr>
      </w:pPr>
      <w:r w:rsidRPr="00691BAA">
        <w:rPr>
          <w:rFonts w:ascii="Times New Roman" w:hAnsi="Times New Roman"/>
        </w:rPr>
        <w:t xml:space="preserve">Подтверждаю ознакомление с Порядком проведения всероссийской олимпиады школьников, утвержденным приказом Министерства образования и науки Российской Федерации от </w:t>
      </w:r>
      <w:r w:rsidRPr="00691BAA">
        <w:rPr>
          <w:rFonts w:ascii="Times New Roman" w:hAnsi="Times New Roman"/>
          <w:bCs/>
          <w:color w:val="000000"/>
        </w:rPr>
        <w:t xml:space="preserve">27.11.2020 №678 «Об утверждении Порядка проведения всероссийской олимпиады школьников», со сроками и местами проведения школьного этапа по каждому общеобразовательному предмету, а также с утвержденными нормативными правовыми актами, регламентирующими организацию и проведение школьного и муниципального этапа. </w:t>
      </w:r>
    </w:p>
    <w:p w:rsidR="00414D6E" w:rsidRPr="00691BAA" w:rsidRDefault="00414D6E" w:rsidP="00414D6E">
      <w:pPr>
        <w:spacing w:after="0" w:line="240" w:lineRule="auto"/>
        <w:ind w:left="-567" w:firstLine="567"/>
        <w:jc w:val="both"/>
        <w:rPr>
          <w:rFonts w:ascii="Times New Roman" w:hAnsi="Times New Roman"/>
          <w:bCs/>
          <w:color w:val="000000"/>
        </w:rPr>
      </w:pPr>
      <w:r w:rsidRPr="00691BAA">
        <w:rPr>
          <w:rFonts w:ascii="Times New Roman" w:hAnsi="Times New Roman"/>
          <w:bCs/>
          <w:color w:val="000000"/>
        </w:rPr>
        <w:t>Даю согласие на публикацию результатов по каждому общеобразовательному предмету в информационно-телекоммуникационной сети «Интернет» с указанием фамилии, инициалов, класса, образовательной организации, работу участника и результатов участия в олимпиаде.</w:t>
      </w:r>
    </w:p>
    <w:p w:rsidR="00414D6E" w:rsidRPr="00691BAA" w:rsidRDefault="00414D6E" w:rsidP="00414D6E">
      <w:pPr>
        <w:spacing w:after="0" w:line="240" w:lineRule="auto"/>
        <w:ind w:left="-567" w:firstLine="567"/>
        <w:jc w:val="both"/>
        <w:rPr>
          <w:rFonts w:ascii="Times New Roman" w:hAnsi="Times New Roman"/>
        </w:rPr>
      </w:pPr>
      <w:r w:rsidRPr="00691BAA">
        <w:rPr>
          <w:rFonts w:ascii="Times New Roman" w:hAnsi="Times New Roman"/>
        </w:rPr>
        <w:t>Дата: «____» ___________ 2026 г.                      Подпись _____________ /_________________/</w:t>
      </w:r>
    </w:p>
    <w:p w:rsidR="00414D6E" w:rsidRPr="0008797C" w:rsidRDefault="00414D6E" w:rsidP="00414D6E">
      <w:pPr>
        <w:spacing w:after="0" w:line="240" w:lineRule="auto"/>
        <w:ind w:left="-567" w:firstLine="567"/>
        <w:jc w:val="both"/>
        <w:rPr>
          <w:rFonts w:ascii="Times New Roman" w:hAnsi="Times New Roman"/>
        </w:rPr>
      </w:pPr>
      <w:r w:rsidRPr="00691BAA">
        <w:rPr>
          <w:rFonts w:ascii="Times New Roman" w:hAnsi="Times New Roman"/>
        </w:rPr>
        <w:t>Согласие на обработку персональных данных прилагаю.</w:t>
      </w:r>
    </w:p>
    <w:p w:rsidR="00414D6E" w:rsidRPr="00BB7F9A" w:rsidRDefault="00414D6E" w:rsidP="00414D6E">
      <w:pPr>
        <w:spacing w:after="0" w:line="240" w:lineRule="auto"/>
        <w:jc w:val="both"/>
        <w:rPr>
          <w:rFonts w:ascii="Times New Roman" w:eastAsia="Times New Roman" w:hAnsi="Times New Roman" w:cs="Times New Roman"/>
          <w:sz w:val="24"/>
          <w:szCs w:val="24"/>
          <w:lang w:eastAsia="ru-RU"/>
        </w:rPr>
      </w:pPr>
    </w:p>
    <w:p w:rsidR="00414D6E" w:rsidRDefault="00414D6E" w:rsidP="00414D6E">
      <w:pPr>
        <w:spacing w:after="0" w:line="240" w:lineRule="auto"/>
        <w:ind w:left="-180" w:firstLine="180"/>
        <w:jc w:val="right"/>
        <w:rPr>
          <w:rFonts w:ascii="Times New Roman" w:hAnsi="Times New Roman"/>
          <w:bCs/>
        </w:rPr>
      </w:pPr>
    </w:p>
    <w:p w:rsidR="00414D6E" w:rsidRDefault="00414D6E" w:rsidP="00414D6E">
      <w:pPr>
        <w:spacing w:after="0" w:line="240" w:lineRule="auto"/>
        <w:ind w:left="4956"/>
        <w:rPr>
          <w:rFonts w:ascii="Times New Roman" w:hAnsi="Times New Roman"/>
          <w:sz w:val="24"/>
          <w:szCs w:val="24"/>
        </w:rPr>
      </w:pPr>
      <w:r>
        <w:rPr>
          <w:rFonts w:ascii="Times New Roman" w:hAnsi="Times New Roman"/>
          <w:sz w:val="24"/>
          <w:szCs w:val="24"/>
        </w:rPr>
        <w:lastRenderedPageBreak/>
        <w:t>Приложение №2 к требованиям</w:t>
      </w:r>
    </w:p>
    <w:p w:rsidR="00414D6E" w:rsidRDefault="00414D6E" w:rsidP="00414D6E">
      <w:pPr>
        <w:spacing w:after="0" w:line="240" w:lineRule="auto"/>
        <w:ind w:left="4956"/>
        <w:rPr>
          <w:rFonts w:ascii="Times New Roman" w:hAnsi="Times New Roman"/>
          <w:sz w:val="24"/>
          <w:szCs w:val="24"/>
        </w:rPr>
      </w:pPr>
      <w:r>
        <w:rPr>
          <w:rFonts w:ascii="Times New Roman" w:hAnsi="Times New Roman"/>
          <w:sz w:val="24"/>
          <w:szCs w:val="24"/>
        </w:rPr>
        <w:t>(процедура подачи апелляции о несогласии с выставленными баллами)</w:t>
      </w:r>
    </w:p>
    <w:p w:rsidR="00414D6E" w:rsidRDefault="00414D6E" w:rsidP="00414D6E">
      <w:pPr>
        <w:spacing w:after="0" w:line="240" w:lineRule="auto"/>
        <w:ind w:left="4956"/>
        <w:rPr>
          <w:rFonts w:ascii="Times New Roman" w:hAnsi="Times New Roman"/>
          <w:sz w:val="24"/>
          <w:szCs w:val="24"/>
        </w:rPr>
      </w:pPr>
    </w:p>
    <w:p w:rsidR="00414D6E" w:rsidRDefault="00414D6E" w:rsidP="00414D6E">
      <w:pPr>
        <w:spacing w:after="0" w:line="240" w:lineRule="auto"/>
        <w:ind w:left="4956"/>
        <w:rPr>
          <w:rFonts w:ascii="Times New Roman" w:hAnsi="Times New Roman"/>
          <w:sz w:val="24"/>
          <w:szCs w:val="24"/>
        </w:rPr>
      </w:pPr>
    </w:p>
    <w:p w:rsidR="00414D6E" w:rsidRDefault="00414D6E" w:rsidP="00414D6E">
      <w:pPr>
        <w:spacing w:after="0" w:line="240" w:lineRule="auto"/>
        <w:ind w:left="4956"/>
        <w:rPr>
          <w:rFonts w:ascii="Times New Roman" w:hAnsi="Times New Roman"/>
          <w:sz w:val="24"/>
          <w:szCs w:val="24"/>
        </w:rPr>
      </w:pPr>
    </w:p>
    <w:p w:rsidR="00414D6E" w:rsidRPr="00E82F51" w:rsidRDefault="00414D6E" w:rsidP="00414D6E">
      <w:pPr>
        <w:tabs>
          <w:tab w:val="left" w:pos="7890"/>
        </w:tabs>
        <w:spacing w:after="0" w:line="240" w:lineRule="auto"/>
        <w:jc w:val="center"/>
        <w:rPr>
          <w:rFonts w:ascii="Times New Roman" w:hAnsi="Times New Roman"/>
          <w:sz w:val="28"/>
          <w:szCs w:val="28"/>
        </w:rPr>
      </w:pPr>
      <w:r w:rsidRPr="00E82F51">
        <w:rPr>
          <w:rFonts w:ascii="Times New Roman" w:hAnsi="Times New Roman"/>
          <w:sz w:val="28"/>
          <w:szCs w:val="28"/>
        </w:rPr>
        <w:t>В апелляционную комиссию школьного этапа всероссийской олимпиады школьников</w:t>
      </w:r>
    </w:p>
    <w:p w:rsidR="00414D6E" w:rsidRPr="00E82F51" w:rsidRDefault="00414D6E" w:rsidP="00414D6E">
      <w:pPr>
        <w:tabs>
          <w:tab w:val="left" w:pos="7890"/>
        </w:tabs>
        <w:spacing w:after="0" w:line="240" w:lineRule="auto"/>
        <w:jc w:val="center"/>
        <w:rPr>
          <w:rFonts w:ascii="Times New Roman" w:hAnsi="Times New Roman"/>
          <w:sz w:val="28"/>
          <w:szCs w:val="28"/>
        </w:rPr>
      </w:pPr>
    </w:p>
    <w:p w:rsidR="00414D6E" w:rsidRPr="00E82F51" w:rsidRDefault="00414D6E" w:rsidP="00414D6E">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по_________________________________</w:t>
      </w:r>
      <w:r>
        <w:rPr>
          <w:rFonts w:ascii="Times New Roman" w:hAnsi="Times New Roman"/>
          <w:sz w:val="28"/>
          <w:szCs w:val="28"/>
        </w:rPr>
        <w:t>__________________________</w:t>
      </w:r>
    </w:p>
    <w:p w:rsidR="00414D6E" w:rsidRPr="00E82F51" w:rsidRDefault="00414D6E" w:rsidP="00414D6E">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(предмет)</w:t>
      </w:r>
    </w:p>
    <w:p w:rsidR="00414D6E" w:rsidRPr="00E82F51" w:rsidRDefault="00414D6E" w:rsidP="00414D6E">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от_________________________________</w:t>
      </w:r>
      <w:r>
        <w:rPr>
          <w:rFonts w:ascii="Times New Roman" w:hAnsi="Times New Roman"/>
          <w:sz w:val="28"/>
          <w:szCs w:val="28"/>
        </w:rPr>
        <w:t>__________________________</w:t>
      </w:r>
    </w:p>
    <w:p w:rsidR="00414D6E" w:rsidRPr="00E82F51" w:rsidRDefault="00414D6E" w:rsidP="00414D6E">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(Ф.И.О. участника, класс)</w:t>
      </w:r>
    </w:p>
    <w:p w:rsidR="00414D6E" w:rsidRPr="00E82F51" w:rsidRDefault="00414D6E" w:rsidP="00414D6E">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w:t>
      </w:r>
      <w:r>
        <w:rPr>
          <w:rFonts w:ascii="Times New Roman" w:hAnsi="Times New Roman"/>
          <w:sz w:val="28"/>
          <w:szCs w:val="28"/>
        </w:rPr>
        <w:t>__________________________</w:t>
      </w:r>
    </w:p>
    <w:p w:rsidR="00414D6E" w:rsidRPr="00E82F51" w:rsidRDefault="00414D6E" w:rsidP="00414D6E">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(общеобразовательная организация)</w:t>
      </w:r>
    </w:p>
    <w:p w:rsidR="00414D6E" w:rsidRPr="00E82F51" w:rsidRDefault="00414D6E" w:rsidP="00414D6E">
      <w:pPr>
        <w:tabs>
          <w:tab w:val="left" w:pos="7890"/>
        </w:tabs>
        <w:spacing w:after="0" w:line="240" w:lineRule="auto"/>
        <w:ind w:left="4900" w:hanging="4758"/>
        <w:jc w:val="center"/>
        <w:rPr>
          <w:rFonts w:ascii="Times New Roman" w:hAnsi="Times New Roman"/>
          <w:i/>
          <w:sz w:val="28"/>
          <w:szCs w:val="28"/>
        </w:rPr>
      </w:pPr>
    </w:p>
    <w:p w:rsidR="00414D6E" w:rsidRPr="00E82F51" w:rsidRDefault="00414D6E" w:rsidP="00414D6E">
      <w:pPr>
        <w:tabs>
          <w:tab w:val="left" w:pos="7890"/>
        </w:tabs>
        <w:spacing w:after="0" w:line="240" w:lineRule="auto"/>
        <w:ind w:left="4900" w:hanging="4758"/>
        <w:rPr>
          <w:rFonts w:ascii="Times New Roman" w:hAnsi="Times New Roman"/>
          <w:sz w:val="28"/>
          <w:szCs w:val="28"/>
        </w:rPr>
      </w:pPr>
    </w:p>
    <w:p w:rsidR="00414D6E" w:rsidRPr="00E82F51" w:rsidRDefault="00414D6E" w:rsidP="00414D6E">
      <w:pPr>
        <w:tabs>
          <w:tab w:val="left" w:pos="7890"/>
        </w:tabs>
        <w:spacing w:after="0" w:line="240" w:lineRule="auto"/>
        <w:ind w:left="4900" w:hanging="4758"/>
        <w:jc w:val="center"/>
        <w:rPr>
          <w:rFonts w:ascii="Times New Roman" w:hAnsi="Times New Roman"/>
          <w:sz w:val="28"/>
          <w:szCs w:val="28"/>
        </w:rPr>
      </w:pPr>
      <w:r w:rsidRPr="00E82F51">
        <w:rPr>
          <w:rFonts w:ascii="Times New Roman" w:hAnsi="Times New Roman"/>
          <w:sz w:val="28"/>
          <w:szCs w:val="28"/>
        </w:rPr>
        <w:t>заявление</w:t>
      </w:r>
    </w:p>
    <w:p w:rsidR="00414D6E" w:rsidRPr="00E82F51" w:rsidRDefault="00414D6E" w:rsidP="00414D6E">
      <w:pPr>
        <w:tabs>
          <w:tab w:val="left" w:pos="7890"/>
        </w:tabs>
        <w:spacing w:after="0" w:line="240" w:lineRule="auto"/>
        <w:ind w:left="4900" w:hanging="4758"/>
        <w:rPr>
          <w:rFonts w:ascii="Times New Roman" w:hAnsi="Times New Roman"/>
          <w:sz w:val="28"/>
          <w:szCs w:val="28"/>
        </w:rPr>
      </w:pPr>
    </w:p>
    <w:p w:rsidR="00414D6E" w:rsidRPr="00E82F51" w:rsidRDefault="00414D6E" w:rsidP="00414D6E">
      <w:pPr>
        <w:spacing w:after="0" w:line="240" w:lineRule="auto"/>
        <w:ind w:left="142"/>
        <w:jc w:val="both"/>
        <w:rPr>
          <w:rFonts w:ascii="Times New Roman" w:hAnsi="Times New Roman"/>
          <w:sz w:val="28"/>
          <w:szCs w:val="28"/>
        </w:rPr>
      </w:pPr>
      <w:r w:rsidRPr="00E82F51">
        <w:rPr>
          <w:rFonts w:ascii="Times New Roman" w:hAnsi="Times New Roman"/>
          <w:sz w:val="28"/>
          <w:szCs w:val="28"/>
        </w:rPr>
        <w:t>Прошу пересмотреть результаты моей о</w:t>
      </w:r>
      <w:r>
        <w:rPr>
          <w:rFonts w:ascii="Times New Roman" w:hAnsi="Times New Roman"/>
          <w:sz w:val="28"/>
          <w:szCs w:val="28"/>
        </w:rPr>
        <w:t xml:space="preserve">лимпиадной работы, так как я не </w:t>
      </w:r>
      <w:r w:rsidRPr="00E82F51">
        <w:rPr>
          <w:rFonts w:ascii="Times New Roman" w:hAnsi="Times New Roman"/>
          <w:sz w:val="28"/>
          <w:szCs w:val="28"/>
        </w:rPr>
        <w:t>согласен (на) с выставленными мне баллами за задания</w:t>
      </w:r>
      <w:r>
        <w:rPr>
          <w:rFonts w:ascii="Times New Roman" w:hAnsi="Times New Roman"/>
          <w:sz w:val="28"/>
          <w:szCs w:val="28"/>
        </w:rPr>
        <w:t xml:space="preserve"> №</w:t>
      </w:r>
      <w:r w:rsidRPr="00E82F51">
        <w:rPr>
          <w:rFonts w:ascii="Times New Roman" w:hAnsi="Times New Roman"/>
          <w:sz w:val="28"/>
          <w:szCs w:val="28"/>
        </w:rPr>
        <w:t>_____________________________</w:t>
      </w:r>
      <w:r w:rsidR="007777F5">
        <w:rPr>
          <w:rFonts w:ascii="Times New Roman" w:hAnsi="Times New Roman"/>
          <w:sz w:val="28"/>
          <w:szCs w:val="28"/>
        </w:rPr>
        <w:t>___________________________</w:t>
      </w:r>
      <w:r w:rsidRPr="00E82F51">
        <w:rPr>
          <w:rFonts w:ascii="Times New Roman" w:hAnsi="Times New Roman"/>
          <w:sz w:val="28"/>
          <w:szCs w:val="28"/>
        </w:rPr>
        <w:t>____</w:t>
      </w:r>
      <w:r>
        <w:rPr>
          <w:rFonts w:ascii="Times New Roman" w:hAnsi="Times New Roman"/>
          <w:sz w:val="28"/>
          <w:szCs w:val="28"/>
        </w:rPr>
        <w:t>_______________________________________________________</w:t>
      </w:r>
      <w:r w:rsidR="007777F5">
        <w:rPr>
          <w:rFonts w:ascii="Times New Roman" w:hAnsi="Times New Roman"/>
          <w:sz w:val="28"/>
          <w:szCs w:val="28"/>
        </w:rPr>
        <w:t>_________</w:t>
      </w:r>
    </w:p>
    <w:p w:rsidR="00414D6E" w:rsidRPr="00E82F51" w:rsidRDefault="00414D6E" w:rsidP="00414D6E">
      <w:pPr>
        <w:tabs>
          <w:tab w:val="left" w:pos="7890"/>
        </w:tabs>
        <w:spacing w:after="0" w:line="240" w:lineRule="auto"/>
        <w:ind w:left="4900" w:hanging="4758"/>
        <w:jc w:val="both"/>
        <w:rPr>
          <w:rFonts w:ascii="Times New Roman" w:hAnsi="Times New Roman"/>
          <w:sz w:val="28"/>
          <w:szCs w:val="28"/>
        </w:rPr>
      </w:pPr>
      <w:r w:rsidRPr="00E82F51">
        <w:rPr>
          <w:rFonts w:ascii="Times New Roman" w:hAnsi="Times New Roman"/>
          <w:sz w:val="28"/>
          <w:szCs w:val="28"/>
        </w:rPr>
        <w:t>Комментарии:________________________________________________</w:t>
      </w:r>
      <w:r w:rsidR="007777F5">
        <w:rPr>
          <w:rFonts w:ascii="Times New Roman" w:hAnsi="Times New Roman"/>
          <w:sz w:val="28"/>
          <w:szCs w:val="28"/>
        </w:rPr>
        <w:t>___</w:t>
      </w:r>
    </w:p>
    <w:p w:rsidR="00414D6E" w:rsidRPr="00E82F51" w:rsidRDefault="00414D6E" w:rsidP="00414D6E">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r w:rsidR="007777F5">
        <w:rPr>
          <w:rFonts w:ascii="Times New Roman" w:hAnsi="Times New Roman"/>
          <w:sz w:val="28"/>
          <w:szCs w:val="28"/>
        </w:rPr>
        <w:t>__</w:t>
      </w:r>
    </w:p>
    <w:p w:rsidR="00414D6E" w:rsidRPr="00E82F51" w:rsidRDefault="00414D6E" w:rsidP="00414D6E">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r w:rsidR="007777F5">
        <w:rPr>
          <w:rFonts w:ascii="Times New Roman" w:hAnsi="Times New Roman"/>
          <w:sz w:val="28"/>
          <w:szCs w:val="28"/>
        </w:rPr>
        <w:t>__</w:t>
      </w:r>
    </w:p>
    <w:p w:rsidR="00414D6E" w:rsidRPr="00E82F51" w:rsidRDefault="00414D6E" w:rsidP="00414D6E">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w:t>
      </w:r>
      <w:r>
        <w:rPr>
          <w:rFonts w:ascii="Times New Roman" w:hAnsi="Times New Roman"/>
          <w:sz w:val="28"/>
          <w:szCs w:val="28"/>
        </w:rPr>
        <w:t>_______________________________</w:t>
      </w:r>
      <w:r w:rsidR="007777F5">
        <w:rPr>
          <w:rFonts w:ascii="Times New Roman" w:hAnsi="Times New Roman"/>
          <w:sz w:val="28"/>
          <w:szCs w:val="28"/>
        </w:rPr>
        <w:t>__</w:t>
      </w:r>
    </w:p>
    <w:p w:rsidR="00414D6E" w:rsidRPr="00E82F51" w:rsidRDefault="00414D6E" w:rsidP="00414D6E">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w:t>
      </w:r>
      <w:r w:rsidR="007777F5">
        <w:rPr>
          <w:rFonts w:ascii="Times New Roman" w:hAnsi="Times New Roman"/>
          <w:sz w:val="28"/>
          <w:szCs w:val="28"/>
        </w:rPr>
        <w:t>__</w:t>
      </w:r>
      <w:r w:rsidRPr="00E82F51">
        <w:rPr>
          <w:rFonts w:ascii="Times New Roman" w:hAnsi="Times New Roman"/>
          <w:sz w:val="28"/>
          <w:szCs w:val="28"/>
        </w:rPr>
        <w:t>_</w:t>
      </w:r>
    </w:p>
    <w:p w:rsidR="00414D6E" w:rsidRPr="00E82F51" w:rsidRDefault="00414D6E" w:rsidP="00414D6E">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w:t>
      </w:r>
      <w:r w:rsidR="007777F5">
        <w:rPr>
          <w:rFonts w:ascii="Times New Roman" w:hAnsi="Times New Roman"/>
          <w:sz w:val="28"/>
          <w:szCs w:val="28"/>
        </w:rPr>
        <w:t>__</w:t>
      </w:r>
      <w:r w:rsidRPr="00E82F51">
        <w:rPr>
          <w:rFonts w:ascii="Times New Roman" w:hAnsi="Times New Roman"/>
          <w:sz w:val="28"/>
          <w:szCs w:val="28"/>
        </w:rPr>
        <w:t>_</w:t>
      </w:r>
    </w:p>
    <w:p w:rsidR="00414D6E" w:rsidRPr="00E82F51" w:rsidRDefault="00414D6E" w:rsidP="00414D6E">
      <w:pPr>
        <w:tabs>
          <w:tab w:val="left" w:pos="7890"/>
        </w:tabs>
        <w:spacing w:after="0" w:line="240" w:lineRule="auto"/>
        <w:ind w:left="4900" w:hanging="4758"/>
        <w:rPr>
          <w:rFonts w:ascii="Times New Roman" w:hAnsi="Times New Roman"/>
          <w:sz w:val="28"/>
          <w:szCs w:val="28"/>
        </w:rPr>
      </w:pPr>
    </w:p>
    <w:p w:rsidR="00414D6E" w:rsidRPr="00E82F51" w:rsidRDefault="00414D6E" w:rsidP="00414D6E">
      <w:pPr>
        <w:tabs>
          <w:tab w:val="left" w:pos="7890"/>
        </w:tabs>
        <w:spacing w:after="0" w:line="240" w:lineRule="auto"/>
        <w:ind w:left="4900" w:hanging="4758"/>
        <w:rPr>
          <w:rFonts w:ascii="Times New Roman" w:hAnsi="Times New Roman"/>
          <w:sz w:val="28"/>
          <w:szCs w:val="28"/>
        </w:rPr>
      </w:pPr>
    </w:p>
    <w:p w:rsidR="00414D6E" w:rsidRPr="00E82F51" w:rsidRDefault="00414D6E" w:rsidP="00414D6E">
      <w:pPr>
        <w:tabs>
          <w:tab w:val="left" w:pos="7890"/>
        </w:tabs>
        <w:spacing w:after="0" w:line="240" w:lineRule="auto"/>
        <w:ind w:left="4900" w:hanging="4758"/>
        <w:rPr>
          <w:rFonts w:ascii="Times New Roman" w:hAnsi="Times New Roman"/>
          <w:sz w:val="28"/>
          <w:szCs w:val="28"/>
        </w:rPr>
      </w:pPr>
    </w:p>
    <w:p w:rsidR="00414D6E" w:rsidRPr="00E82F51" w:rsidRDefault="00414D6E" w:rsidP="00414D6E">
      <w:pPr>
        <w:tabs>
          <w:tab w:val="left" w:pos="7890"/>
        </w:tabs>
        <w:spacing w:after="0" w:line="240" w:lineRule="auto"/>
        <w:ind w:left="4900" w:hanging="4758"/>
        <w:rPr>
          <w:rFonts w:ascii="Times New Roman" w:hAnsi="Times New Roman"/>
          <w:sz w:val="28"/>
          <w:szCs w:val="28"/>
        </w:rPr>
      </w:pPr>
    </w:p>
    <w:p w:rsidR="00414D6E" w:rsidRPr="007777F5" w:rsidRDefault="00414D6E" w:rsidP="00414D6E">
      <w:pPr>
        <w:tabs>
          <w:tab w:val="left" w:pos="7890"/>
        </w:tabs>
        <w:spacing w:after="0" w:line="240" w:lineRule="auto"/>
        <w:ind w:left="4900" w:hanging="4758"/>
        <w:rPr>
          <w:rFonts w:ascii="Times New Roman" w:hAnsi="Times New Roman" w:cs="Times New Roman"/>
          <w:sz w:val="20"/>
          <w:szCs w:val="20"/>
        </w:rPr>
      </w:pPr>
      <w:r w:rsidRPr="00E82F51">
        <w:rPr>
          <w:rFonts w:ascii="Times New Roman" w:hAnsi="Times New Roman"/>
          <w:sz w:val="28"/>
          <w:szCs w:val="28"/>
        </w:rPr>
        <w:t xml:space="preserve"> _________________________                                         </w:t>
      </w:r>
      <w:r>
        <w:rPr>
          <w:rFonts w:ascii="Times New Roman" w:hAnsi="Times New Roman"/>
          <w:sz w:val="28"/>
          <w:szCs w:val="28"/>
        </w:rPr>
        <w:t xml:space="preserve">    </w:t>
      </w:r>
      <w:r w:rsidRPr="007777F5">
        <w:rPr>
          <w:rFonts w:ascii="Times New Roman" w:hAnsi="Times New Roman" w:cs="Times New Roman"/>
          <w:sz w:val="20"/>
          <w:szCs w:val="20"/>
        </w:rPr>
        <w:t>___________________________</w:t>
      </w:r>
    </w:p>
    <w:p w:rsidR="00414D6E" w:rsidRPr="007777F5" w:rsidRDefault="00414D6E" w:rsidP="00414D6E">
      <w:pPr>
        <w:tabs>
          <w:tab w:val="left" w:pos="7890"/>
        </w:tabs>
        <w:ind w:left="4900" w:hanging="4758"/>
        <w:rPr>
          <w:rFonts w:ascii="Times New Roman" w:hAnsi="Times New Roman" w:cs="Times New Roman"/>
          <w:i/>
          <w:sz w:val="20"/>
          <w:szCs w:val="20"/>
        </w:rPr>
      </w:pPr>
      <w:r w:rsidRPr="007777F5">
        <w:rPr>
          <w:rFonts w:ascii="Times New Roman" w:hAnsi="Times New Roman" w:cs="Times New Roman"/>
          <w:i/>
          <w:sz w:val="20"/>
          <w:szCs w:val="20"/>
        </w:rPr>
        <w:t xml:space="preserve">                      (дата)                                                                                                     (подпись)</w:t>
      </w:r>
    </w:p>
    <w:p w:rsidR="00414D6E" w:rsidRPr="009D28A1" w:rsidRDefault="00414D6E" w:rsidP="00414D6E">
      <w:pPr>
        <w:tabs>
          <w:tab w:val="left" w:pos="7890"/>
        </w:tabs>
        <w:ind w:left="4900" w:hanging="4758"/>
      </w:pPr>
    </w:p>
    <w:p w:rsidR="00414D6E" w:rsidRDefault="00414D6E" w:rsidP="00414D6E">
      <w:pPr>
        <w:spacing w:after="0" w:line="240" w:lineRule="auto"/>
        <w:ind w:left="4956"/>
        <w:rPr>
          <w:rFonts w:ascii="Times New Roman" w:hAnsi="Times New Roman"/>
          <w:sz w:val="24"/>
          <w:szCs w:val="24"/>
        </w:rPr>
      </w:pPr>
    </w:p>
    <w:p w:rsidR="00414D6E" w:rsidRDefault="00414D6E" w:rsidP="00414D6E">
      <w:pPr>
        <w:spacing w:after="0" w:line="240" w:lineRule="auto"/>
        <w:ind w:left="-180" w:firstLine="180"/>
        <w:jc w:val="center"/>
        <w:rPr>
          <w:rFonts w:ascii="Times New Roman" w:hAnsi="Times New Roman"/>
          <w:sz w:val="24"/>
          <w:szCs w:val="24"/>
        </w:rPr>
      </w:pPr>
    </w:p>
    <w:p w:rsidR="00414D6E" w:rsidRDefault="00414D6E" w:rsidP="00414D6E">
      <w:pPr>
        <w:spacing w:after="0" w:line="240" w:lineRule="auto"/>
        <w:ind w:left="-180" w:firstLine="180"/>
        <w:jc w:val="center"/>
        <w:rPr>
          <w:rFonts w:ascii="Times New Roman" w:hAnsi="Times New Roman"/>
          <w:sz w:val="24"/>
          <w:szCs w:val="24"/>
        </w:rPr>
      </w:pPr>
    </w:p>
    <w:p w:rsidR="00414D6E" w:rsidRDefault="00414D6E" w:rsidP="00414D6E">
      <w:pPr>
        <w:spacing w:after="0" w:line="240" w:lineRule="auto"/>
        <w:ind w:left="-180" w:firstLine="180"/>
        <w:jc w:val="center"/>
        <w:rPr>
          <w:rFonts w:ascii="Times New Roman" w:hAnsi="Times New Roman"/>
          <w:sz w:val="24"/>
          <w:szCs w:val="24"/>
        </w:rPr>
      </w:pPr>
    </w:p>
    <w:p w:rsidR="00414D6E" w:rsidRDefault="00414D6E" w:rsidP="00414D6E">
      <w:pPr>
        <w:spacing w:after="0" w:line="240" w:lineRule="auto"/>
        <w:ind w:left="-180" w:firstLine="180"/>
        <w:jc w:val="center"/>
        <w:rPr>
          <w:rFonts w:ascii="Times New Roman" w:hAnsi="Times New Roman"/>
          <w:sz w:val="24"/>
          <w:szCs w:val="24"/>
        </w:rPr>
      </w:pPr>
    </w:p>
    <w:p w:rsidR="00414D6E" w:rsidRDefault="00414D6E" w:rsidP="00414D6E">
      <w:pPr>
        <w:spacing w:after="0" w:line="240" w:lineRule="auto"/>
        <w:ind w:left="-180" w:firstLine="180"/>
        <w:jc w:val="center"/>
        <w:rPr>
          <w:rFonts w:ascii="Times New Roman" w:hAnsi="Times New Roman"/>
          <w:sz w:val="24"/>
          <w:szCs w:val="24"/>
        </w:rPr>
      </w:pPr>
    </w:p>
    <w:p w:rsidR="00414D6E" w:rsidRDefault="00414D6E" w:rsidP="00414D6E">
      <w:pPr>
        <w:spacing w:after="0" w:line="240" w:lineRule="auto"/>
        <w:ind w:left="-180" w:firstLine="180"/>
        <w:jc w:val="center"/>
        <w:rPr>
          <w:rFonts w:ascii="Times New Roman" w:hAnsi="Times New Roman"/>
          <w:sz w:val="24"/>
          <w:szCs w:val="24"/>
        </w:rPr>
      </w:pPr>
    </w:p>
    <w:p w:rsidR="00A52A89" w:rsidRDefault="00A52A89" w:rsidP="00414D6E">
      <w:pPr>
        <w:spacing w:after="0" w:line="240" w:lineRule="auto"/>
        <w:ind w:left="-180" w:firstLine="180"/>
        <w:jc w:val="center"/>
        <w:rPr>
          <w:rFonts w:ascii="Times New Roman" w:hAnsi="Times New Roman"/>
          <w:sz w:val="24"/>
          <w:szCs w:val="24"/>
        </w:rPr>
      </w:pPr>
    </w:p>
    <w:p w:rsidR="00414D6E" w:rsidRDefault="00414D6E" w:rsidP="00414D6E">
      <w:pPr>
        <w:spacing w:after="0" w:line="240" w:lineRule="auto"/>
        <w:ind w:left="-180" w:firstLine="180"/>
        <w:jc w:val="center"/>
        <w:rPr>
          <w:rFonts w:ascii="Times New Roman" w:hAnsi="Times New Roman"/>
          <w:sz w:val="24"/>
          <w:szCs w:val="24"/>
        </w:rPr>
      </w:pPr>
    </w:p>
    <w:p w:rsidR="00414D6E" w:rsidRDefault="00414D6E" w:rsidP="00414D6E">
      <w:pPr>
        <w:spacing w:after="0" w:line="240" w:lineRule="auto"/>
        <w:ind w:left="-180" w:firstLine="180"/>
        <w:jc w:val="center"/>
        <w:rPr>
          <w:rFonts w:ascii="Times New Roman" w:hAnsi="Times New Roman"/>
          <w:sz w:val="24"/>
          <w:szCs w:val="24"/>
        </w:rPr>
      </w:pPr>
    </w:p>
    <w:p w:rsidR="00414D6E" w:rsidRDefault="00414D6E" w:rsidP="00414D6E">
      <w:pPr>
        <w:spacing w:after="0" w:line="240" w:lineRule="auto"/>
        <w:ind w:left="-180" w:firstLine="180"/>
        <w:jc w:val="center"/>
        <w:rPr>
          <w:rFonts w:ascii="Times New Roman" w:hAnsi="Times New Roman"/>
          <w:sz w:val="24"/>
          <w:szCs w:val="24"/>
        </w:rPr>
      </w:pPr>
    </w:p>
    <w:p w:rsidR="00414D6E" w:rsidRDefault="00414D6E" w:rsidP="00414D6E">
      <w:pPr>
        <w:spacing w:after="0" w:line="240" w:lineRule="auto"/>
        <w:ind w:left="-180" w:firstLine="180"/>
        <w:jc w:val="center"/>
        <w:rPr>
          <w:rFonts w:ascii="Times New Roman" w:hAnsi="Times New Roman"/>
          <w:sz w:val="24"/>
          <w:szCs w:val="24"/>
        </w:rPr>
      </w:pPr>
    </w:p>
    <w:p w:rsidR="00414D6E" w:rsidRDefault="00414D6E" w:rsidP="00414D6E">
      <w:pPr>
        <w:spacing w:after="0" w:line="240" w:lineRule="auto"/>
        <w:ind w:left="4956"/>
        <w:rPr>
          <w:rFonts w:ascii="Times New Roman" w:hAnsi="Times New Roman"/>
          <w:sz w:val="24"/>
          <w:szCs w:val="24"/>
        </w:rPr>
      </w:pPr>
    </w:p>
    <w:p w:rsidR="00414D6E" w:rsidRDefault="00414D6E" w:rsidP="00414D6E">
      <w:pPr>
        <w:spacing w:after="0" w:line="240" w:lineRule="auto"/>
        <w:ind w:left="4956"/>
        <w:rPr>
          <w:rFonts w:ascii="Times New Roman" w:hAnsi="Times New Roman"/>
          <w:sz w:val="24"/>
          <w:szCs w:val="24"/>
        </w:rPr>
      </w:pPr>
      <w:r>
        <w:rPr>
          <w:rFonts w:ascii="Times New Roman" w:hAnsi="Times New Roman"/>
          <w:sz w:val="24"/>
          <w:szCs w:val="24"/>
        </w:rPr>
        <w:lastRenderedPageBreak/>
        <w:t>Приложение №3 к требованиям</w:t>
      </w:r>
    </w:p>
    <w:p w:rsidR="00414D6E" w:rsidRDefault="00414D6E" w:rsidP="00414D6E">
      <w:pPr>
        <w:spacing w:after="0" w:line="240" w:lineRule="auto"/>
        <w:ind w:left="4956"/>
        <w:rPr>
          <w:rFonts w:ascii="Times New Roman" w:hAnsi="Times New Roman"/>
          <w:sz w:val="24"/>
          <w:szCs w:val="24"/>
        </w:rPr>
      </w:pPr>
      <w:r>
        <w:rPr>
          <w:rFonts w:ascii="Times New Roman" w:hAnsi="Times New Roman"/>
          <w:sz w:val="24"/>
          <w:szCs w:val="24"/>
        </w:rPr>
        <w:t>(процедура рассмотрения апелляции о  несогласии с выставленными баллами)</w:t>
      </w:r>
    </w:p>
    <w:p w:rsidR="00414D6E" w:rsidRDefault="00414D6E" w:rsidP="00414D6E">
      <w:pPr>
        <w:spacing w:after="0" w:line="240" w:lineRule="auto"/>
        <w:jc w:val="right"/>
        <w:rPr>
          <w:rFonts w:ascii="Times New Roman" w:hAnsi="Times New Roman"/>
          <w:sz w:val="24"/>
          <w:szCs w:val="24"/>
        </w:rPr>
      </w:pPr>
    </w:p>
    <w:p w:rsidR="00414D6E" w:rsidRPr="00925503" w:rsidRDefault="00414D6E" w:rsidP="00414D6E">
      <w:pPr>
        <w:spacing w:after="0" w:line="240" w:lineRule="auto"/>
        <w:jc w:val="center"/>
        <w:rPr>
          <w:rFonts w:ascii="Times New Roman" w:hAnsi="Times New Roman"/>
          <w:b/>
          <w:sz w:val="24"/>
          <w:szCs w:val="24"/>
        </w:rPr>
      </w:pPr>
    </w:p>
    <w:p w:rsidR="00414D6E" w:rsidRPr="00925503" w:rsidRDefault="00414D6E" w:rsidP="00414D6E">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Протокол №_____</w:t>
      </w:r>
    </w:p>
    <w:p w:rsidR="00414D6E" w:rsidRPr="00925503" w:rsidRDefault="00414D6E" w:rsidP="00414D6E">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Заседания апелляционной комиссии по итогам рассмотрения апелляции</w:t>
      </w:r>
    </w:p>
    <w:p w:rsidR="00414D6E" w:rsidRPr="00925503" w:rsidRDefault="00414D6E" w:rsidP="00414D6E">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 xml:space="preserve"> участника школьного этапа всероссийской олимпиады школьников </w:t>
      </w:r>
    </w:p>
    <w:p w:rsidR="00414D6E" w:rsidRDefault="00414D6E" w:rsidP="00414D6E">
      <w:pPr>
        <w:tabs>
          <w:tab w:val="left" w:pos="7890"/>
        </w:tabs>
        <w:spacing w:after="0" w:line="240" w:lineRule="auto"/>
        <w:ind w:left="4900" w:hanging="4900"/>
        <w:jc w:val="center"/>
        <w:rPr>
          <w:rFonts w:ascii="Times New Roman" w:hAnsi="Times New Roman"/>
          <w:sz w:val="24"/>
          <w:szCs w:val="24"/>
        </w:rPr>
      </w:pPr>
      <w:r w:rsidRPr="00925503">
        <w:rPr>
          <w:rFonts w:ascii="Times New Roman" w:hAnsi="Times New Roman"/>
          <w:sz w:val="24"/>
          <w:szCs w:val="24"/>
        </w:rPr>
        <w:t>по________________________________________</w:t>
      </w:r>
      <w:r>
        <w:rPr>
          <w:rFonts w:ascii="Times New Roman" w:hAnsi="Times New Roman"/>
          <w:sz w:val="24"/>
          <w:szCs w:val="24"/>
        </w:rPr>
        <w:t>_______________________________</w:t>
      </w:r>
    </w:p>
    <w:p w:rsidR="00414D6E" w:rsidRPr="00925503" w:rsidRDefault="00414D6E" w:rsidP="00414D6E">
      <w:pPr>
        <w:tabs>
          <w:tab w:val="left" w:pos="7890"/>
        </w:tabs>
        <w:spacing w:after="0" w:line="240" w:lineRule="auto"/>
        <w:ind w:left="4900" w:hanging="4758"/>
        <w:jc w:val="center"/>
        <w:rPr>
          <w:rFonts w:ascii="Times New Roman" w:hAnsi="Times New Roman"/>
          <w:sz w:val="24"/>
          <w:szCs w:val="24"/>
        </w:rPr>
      </w:pPr>
      <w:r w:rsidRPr="00925503">
        <w:rPr>
          <w:rFonts w:ascii="Times New Roman" w:hAnsi="Times New Roman"/>
          <w:i/>
          <w:sz w:val="24"/>
          <w:szCs w:val="24"/>
        </w:rPr>
        <w:t>(предмет)</w:t>
      </w:r>
    </w:p>
    <w:p w:rsidR="00414D6E" w:rsidRPr="00925503" w:rsidRDefault="00414D6E" w:rsidP="00414D6E">
      <w:pPr>
        <w:tabs>
          <w:tab w:val="left" w:pos="7890"/>
        </w:tabs>
        <w:spacing w:after="0" w:line="240" w:lineRule="auto"/>
        <w:ind w:left="3402" w:hanging="3260"/>
        <w:rPr>
          <w:rFonts w:ascii="Times New Roman" w:hAnsi="Times New Roman"/>
          <w:sz w:val="24"/>
          <w:szCs w:val="24"/>
        </w:rPr>
      </w:pPr>
      <w:r w:rsidRPr="00925503">
        <w:rPr>
          <w:rFonts w:ascii="Times New Roman" w:hAnsi="Times New Roman"/>
          <w:sz w:val="24"/>
          <w:szCs w:val="24"/>
        </w:rPr>
        <w:t>______________________________________________</w:t>
      </w:r>
      <w:r>
        <w:rPr>
          <w:rFonts w:ascii="Times New Roman" w:hAnsi="Times New Roman"/>
          <w:sz w:val="24"/>
          <w:szCs w:val="24"/>
        </w:rPr>
        <w:t>__________________________</w:t>
      </w:r>
      <w:r w:rsidRPr="00925503">
        <w:rPr>
          <w:rFonts w:ascii="Times New Roman" w:hAnsi="Times New Roman"/>
          <w:i/>
          <w:sz w:val="24"/>
          <w:szCs w:val="24"/>
        </w:rPr>
        <w:t xml:space="preserve"> (Ф.И.О. участника полностью)</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Датапроведения____________________________</w:t>
      </w:r>
      <w:r>
        <w:rPr>
          <w:rFonts w:ascii="Times New Roman" w:hAnsi="Times New Roman"/>
          <w:sz w:val="24"/>
          <w:szCs w:val="24"/>
        </w:rPr>
        <w:t>______________________________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Присутствуют члены апелляционной комиссии (ФИО полностью):</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1.________________________________________</w:t>
      </w:r>
      <w:r>
        <w:rPr>
          <w:rFonts w:ascii="Times New Roman" w:hAnsi="Times New Roman"/>
          <w:sz w:val="24"/>
          <w:szCs w:val="24"/>
        </w:rPr>
        <w:t>______________________________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2.________________________________________</w:t>
      </w:r>
      <w:r>
        <w:rPr>
          <w:rFonts w:ascii="Times New Roman" w:hAnsi="Times New Roman"/>
          <w:sz w:val="24"/>
          <w:szCs w:val="24"/>
        </w:rPr>
        <w:t>______________________________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3.___________________________________________</w:t>
      </w:r>
      <w:r>
        <w:rPr>
          <w:rFonts w:ascii="Times New Roman" w:hAnsi="Times New Roman"/>
          <w:sz w:val="24"/>
          <w:szCs w:val="24"/>
        </w:rPr>
        <w:t>___________________________</w:t>
      </w:r>
    </w:p>
    <w:p w:rsidR="00414D6E" w:rsidRPr="00925503" w:rsidRDefault="00414D6E" w:rsidP="00414D6E">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 xml:space="preserve">Предмет рассмотрения апелляции (указать, с чем конкретно не согласен </w:t>
      </w:r>
    </w:p>
    <w:p w:rsidR="00414D6E" w:rsidRPr="00925503" w:rsidRDefault="00414D6E" w:rsidP="00414D6E">
      <w:pPr>
        <w:tabs>
          <w:tab w:val="left" w:pos="7890"/>
        </w:tabs>
        <w:spacing w:after="0" w:line="240" w:lineRule="auto"/>
        <w:ind w:left="4536" w:hanging="4758"/>
        <w:jc w:val="both"/>
        <w:rPr>
          <w:rFonts w:ascii="Times New Roman" w:hAnsi="Times New Roman"/>
          <w:sz w:val="24"/>
          <w:szCs w:val="24"/>
        </w:rPr>
      </w:pPr>
      <w:r>
        <w:rPr>
          <w:rFonts w:ascii="Times New Roman" w:hAnsi="Times New Roman"/>
          <w:sz w:val="24"/>
          <w:szCs w:val="24"/>
        </w:rPr>
        <w:t xml:space="preserve">       </w:t>
      </w:r>
      <w:r w:rsidRPr="00925503">
        <w:rPr>
          <w:rFonts w:ascii="Times New Roman" w:hAnsi="Times New Roman"/>
          <w:sz w:val="24"/>
          <w:szCs w:val="24"/>
        </w:rPr>
        <w:t>участник олимпиады)________________________________</w:t>
      </w:r>
      <w:r>
        <w:rPr>
          <w:rFonts w:ascii="Times New Roman" w:hAnsi="Times New Roman"/>
          <w:sz w:val="24"/>
          <w:szCs w:val="24"/>
        </w:rPr>
        <w:t>____________________</w:t>
      </w:r>
      <w:r w:rsidRPr="00925503">
        <w:rPr>
          <w:rFonts w:ascii="Times New Roman" w:hAnsi="Times New Roman"/>
          <w:sz w:val="24"/>
          <w:szCs w:val="24"/>
        </w:rPr>
        <w:t>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___________________________________________________________________</w:t>
      </w:r>
      <w:r>
        <w:rPr>
          <w:rFonts w:ascii="Times New Roman" w:hAnsi="Times New Roman"/>
          <w:sz w:val="24"/>
          <w:szCs w:val="24"/>
        </w:rPr>
        <w:t>_____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Кто из членов апелляционной комиссии проверял работу данного участника олимпиады:</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1.________________________________________</w:t>
      </w:r>
      <w:r>
        <w:rPr>
          <w:rFonts w:ascii="Times New Roman" w:hAnsi="Times New Roman"/>
          <w:sz w:val="24"/>
          <w:szCs w:val="24"/>
        </w:rPr>
        <w:t>______________________________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2.________________________________________</w:t>
      </w:r>
      <w:r>
        <w:rPr>
          <w:rFonts w:ascii="Times New Roman" w:hAnsi="Times New Roman"/>
          <w:sz w:val="24"/>
          <w:szCs w:val="24"/>
        </w:rPr>
        <w:t>______________________________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Кто из членов апелляционной комиссии давал пояснения апеллирующему:</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Краткая запись разъяснений членов апелляционной комиссии (по сути апелляций):</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Результат апелляции:</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 Апелляция отклонена. Количество выставленных баллов сохранен.</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 Апелляция удовлетворена.</w:t>
      </w:r>
    </w:p>
    <w:p w:rsidR="00414D6E" w:rsidRPr="00925503" w:rsidRDefault="00414D6E" w:rsidP="00414D6E">
      <w:pPr>
        <w:tabs>
          <w:tab w:val="left" w:pos="7890"/>
        </w:tabs>
        <w:spacing w:line="240" w:lineRule="auto"/>
        <w:ind w:left="4900" w:hanging="4758"/>
        <w:rPr>
          <w:rFonts w:ascii="Times New Roman" w:hAnsi="Times New Roman"/>
          <w:sz w:val="24"/>
          <w:szCs w:val="24"/>
        </w:rPr>
      </w:pPr>
      <w:r w:rsidRPr="00925503">
        <w:rPr>
          <w:rFonts w:ascii="Times New Roman" w:hAnsi="Times New Roman"/>
          <w:sz w:val="24"/>
          <w:szCs w:val="24"/>
        </w:rPr>
        <w:t>Количество ранее выставленных баллов увеличено на _______________________ .</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Количество ранее выставленных баллов понижено на _______________________ .</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p>
    <w:p w:rsidR="00414D6E" w:rsidRPr="00925503" w:rsidRDefault="00414D6E" w:rsidP="00414D6E">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С результатом апелляции согласен / не согласен (нужное подчеркнуть)</w:t>
      </w:r>
    </w:p>
    <w:p w:rsidR="00414D6E" w:rsidRPr="00925503" w:rsidRDefault="00414D6E" w:rsidP="00414D6E">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_________________ / _________________________</w:t>
      </w:r>
    </w:p>
    <w:p w:rsidR="00414D6E" w:rsidRPr="00925503" w:rsidRDefault="00414D6E" w:rsidP="00414D6E">
      <w:pPr>
        <w:tabs>
          <w:tab w:val="left" w:pos="7890"/>
        </w:tabs>
        <w:spacing w:after="0" w:line="240" w:lineRule="auto"/>
        <w:ind w:left="4900" w:hanging="4333"/>
        <w:jc w:val="both"/>
        <w:rPr>
          <w:rFonts w:ascii="Times New Roman" w:hAnsi="Times New Roman"/>
          <w:i/>
          <w:sz w:val="24"/>
          <w:szCs w:val="24"/>
        </w:rPr>
      </w:pPr>
      <w:r w:rsidRPr="00925503">
        <w:rPr>
          <w:rFonts w:ascii="Times New Roman" w:hAnsi="Times New Roman"/>
          <w:i/>
          <w:sz w:val="24"/>
          <w:szCs w:val="24"/>
        </w:rPr>
        <w:t>(подпись заявителя)                (расшифровка)</w:t>
      </w:r>
    </w:p>
    <w:p w:rsidR="00414D6E" w:rsidRPr="00925503" w:rsidRDefault="00414D6E" w:rsidP="00414D6E">
      <w:pPr>
        <w:tabs>
          <w:tab w:val="left" w:pos="7890"/>
        </w:tabs>
        <w:spacing w:after="0" w:line="240" w:lineRule="auto"/>
        <w:ind w:left="4900" w:hanging="4758"/>
        <w:rPr>
          <w:rFonts w:ascii="Times New Roman" w:hAnsi="Times New Roman"/>
          <w:i/>
          <w:sz w:val="24"/>
          <w:szCs w:val="24"/>
        </w:rPr>
      </w:pP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Члены апелляционной комиссии:</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/________________________________________________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(подпись)                                                                    (расшифровка)</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(подпись)                                                                    (расшифровка)</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(подпись)                                                                    (расшифровка)</w:t>
      </w:r>
    </w:p>
    <w:p w:rsidR="00414D6E" w:rsidRPr="00925503" w:rsidRDefault="00414D6E" w:rsidP="00414D6E">
      <w:pPr>
        <w:tabs>
          <w:tab w:val="left" w:pos="7890"/>
        </w:tabs>
        <w:spacing w:after="0" w:line="240" w:lineRule="auto"/>
        <w:ind w:left="4900" w:hanging="4758"/>
        <w:rPr>
          <w:rFonts w:ascii="Times New Roman" w:hAnsi="Times New Roman"/>
          <w:sz w:val="24"/>
          <w:szCs w:val="24"/>
        </w:rPr>
      </w:pPr>
    </w:p>
    <w:p w:rsidR="00414D6E" w:rsidRPr="00925503" w:rsidRDefault="00414D6E" w:rsidP="00414D6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Даю согласие на видеоконференцию апелляции:</w:t>
      </w:r>
    </w:p>
    <w:p w:rsidR="00C4307E" w:rsidRDefault="00414D6E" w:rsidP="00C4307E">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 / __________________ / ____________________ /</w:t>
      </w:r>
    </w:p>
    <w:p w:rsidR="00414D6E" w:rsidRPr="00C4307E" w:rsidRDefault="00414D6E" w:rsidP="00C4307E">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w:t>
      </w:r>
      <w:r w:rsidR="00C4307E">
        <w:rPr>
          <w:rFonts w:ascii="Times New Roman" w:hAnsi="Times New Roman"/>
          <w:i/>
          <w:sz w:val="24"/>
          <w:szCs w:val="24"/>
        </w:rPr>
        <w:t xml:space="preserve">подпись заявителя)      </w:t>
      </w:r>
      <w:bookmarkStart w:id="0" w:name="_GoBack"/>
      <w:bookmarkEnd w:id="0"/>
      <w:r w:rsidRPr="00925503">
        <w:rPr>
          <w:rFonts w:ascii="Times New Roman" w:hAnsi="Times New Roman"/>
          <w:i/>
          <w:sz w:val="24"/>
          <w:szCs w:val="24"/>
        </w:rPr>
        <w:t xml:space="preserve">  (расшифровка)                          (дата)</w:t>
      </w:r>
    </w:p>
    <w:p w:rsidR="00DC18BE" w:rsidRDefault="00DC18BE" w:rsidP="00644699">
      <w:pPr>
        <w:spacing w:after="0" w:line="240" w:lineRule="auto"/>
        <w:ind w:right="69"/>
        <w:jc w:val="right"/>
        <w:rPr>
          <w:rFonts w:ascii="Times New Roman" w:eastAsia="Times New Roman" w:hAnsi="Times New Roman" w:cs="Times New Roman"/>
          <w:b/>
          <w:color w:val="000000"/>
          <w:sz w:val="24"/>
          <w:lang w:eastAsia="ru-RU"/>
        </w:rPr>
      </w:pPr>
    </w:p>
    <w:sectPr w:rsidR="00DC18BE" w:rsidSect="00F23C79">
      <w:pgSz w:w="11906" w:h="16838"/>
      <w:pgMar w:top="851" w:right="849" w:bottom="567" w:left="1134" w:header="709" w:footer="709" w:gutter="8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FA4" w:rsidRDefault="00307FA4" w:rsidP="00644699">
      <w:pPr>
        <w:spacing w:after="0" w:line="240" w:lineRule="auto"/>
      </w:pPr>
      <w:r>
        <w:separator/>
      </w:r>
    </w:p>
  </w:endnote>
  <w:endnote w:type="continuationSeparator" w:id="0">
    <w:p w:rsidR="00307FA4" w:rsidRDefault="00307FA4" w:rsidP="00644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FA4" w:rsidRDefault="00307FA4" w:rsidP="00644699">
      <w:pPr>
        <w:spacing w:after="0" w:line="240" w:lineRule="auto"/>
      </w:pPr>
      <w:r>
        <w:separator/>
      </w:r>
    </w:p>
  </w:footnote>
  <w:footnote w:type="continuationSeparator" w:id="0">
    <w:p w:rsidR="00307FA4" w:rsidRDefault="00307FA4" w:rsidP="006446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F6DEA"/>
    <w:multiLevelType w:val="hybridMultilevel"/>
    <w:tmpl w:val="D4381C12"/>
    <w:lvl w:ilvl="0" w:tplc="5F2C855E">
      <w:start w:val="1"/>
      <w:numFmt w:val="bullet"/>
      <w:lvlText w:val="•"/>
      <w:lvlJc w:val="left"/>
      <w:pPr>
        <w:ind w:left="97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1" w:tplc="DBE0BD88">
      <w:start w:val="1"/>
      <w:numFmt w:val="bullet"/>
      <w:lvlText w:val="o"/>
      <w:lvlJc w:val="left"/>
      <w:pPr>
        <w:ind w:left="205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2" w:tplc="810883F2">
      <w:start w:val="1"/>
      <w:numFmt w:val="bullet"/>
      <w:lvlText w:val="▪"/>
      <w:lvlJc w:val="left"/>
      <w:pPr>
        <w:ind w:left="277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3" w:tplc="5BC03A16">
      <w:start w:val="1"/>
      <w:numFmt w:val="bullet"/>
      <w:lvlText w:val="•"/>
      <w:lvlJc w:val="left"/>
      <w:pPr>
        <w:ind w:left="349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4" w:tplc="EE8AC0AE">
      <w:start w:val="1"/>
      <w:numFmt w:val="bullet"/>
      <w:lvlText w:val="o"/>
      <w:lvlJc w:val="left"/>
      <w:pPr>
        <w:ind w:left="421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5" w:tplc="8C889E6C">
      <w:start w:val="1"/>
      <w:numFmt w:val="bullet"/>
      <w:lvlText w:val="▪"/>
      <w:lvlJc w:val="left"/>
      <w:pPr>
        <w:ind w:left="493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6" w:tplc="0B04149A">
      <w:start w:val="1"/>
      <w:numFmt w:val="bullet"/>
      <w:lvlText w:val="•"/>
      <w:lvlJc w:val="left"/>
      <w:pPr>
        <w:ind w:left="565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7" w:tplc="9D543EB8">
      <w:start w:val="1"/>
      <w:numFmt w:val="bullet"/>
      <w:lvlText w:val="o"/>
      <w:lvlJc w:val="left"/>
      <w:pPr>
        <w:ind w:left="637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8" w:tplc="84C60CA6">
      <w:start w:val="1"/>
      <w:numFmt w:val="bullet"/>
      <w:lvlText w:val="▪"/>
      <w:lvlJc w:val="left"/>
      <w:pPr>
        <w:ind w:left="709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abstractNum>
  <w:abstractNum w:abstractNumId="1">
    <w:nsid w:val="0DB05DC9"/>
    <w:multiLevelType w:val="hybridMultilevel"/>
    <w:tmpl w:val="43BCE5B0"/>
    <w:lvl w:ilvl="0" w:tplc="1354D860">
      <w:start w:val="11"/>
      <w:numFmt w:val="decimal"/>
      <w:lvlText w:val="%1."/>
      <w:lvlJc w:val="left"/>
      <w:pPr>
        <w:ind w:left="131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75FCA382">
      <w:start w:val="1"/>
      <w:numFmt w:val="lowerLetter"/>
      <w:lvlText w:val="%2"/>
      <w:lvlJc w:val="left"/>
      <w:pPr>
        <w:ind w:left="203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2F5AF0B8">
      <w:start w:val="1"/>
      <w:numFmt w:val="lowerRoman"/>
      <w:lvlText w:val="%3"/>
      <w:lvlJc w:val="left"/>
      <w:pPr>
        <w:ind w:left="275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7F1A9CA4">
      <w:start w:val="1"/>
      <w:numFmt w:val="decimal"/>
      <w:lvlText w:val="%4"/>
      <w:lvlJc w:val="left"/>
      <w:pPr>
        <w:ind w:left="347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EEDAA3F6">
      <w:start w:val="1"/>
      <w:numFmt w:val="lowerLetter"/>
      <w:lvlText w:val="%5"/>
      <w:lvlJc w:val="left"/>
      <w:pPr>
        <w:ind w:left="419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B02E4E8E">
      <w:start w:val="1"/>
      <w:numFmt w:val="lowerRoman"/>
      <w:lvlText w:val="%6"/>
      <w:lvlJc w:val="left"/>
      <w:pPr>
        <w:ind w:left="491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022CA1EA">
      <w:start w:val="1"/>
      <w:numFmt w:val="decimal"/>
      <w:lvlText w:val="%7"/>
      <w:lvlJc w:val="left"/>
      <w:pPr>
        <w:ind w:left="563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2C6A4E38">
      <w:start w:val="1"/>
      <w:numFmt w:val="lowerLetter"/>
      <w:lvlText w:val="%8"/>
      <w:lvlJc w:val="left"/>
      <w:pPr>
        <w:ind w:left="635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0B286EE4">
      <w:start w:val="1"/>
      <w:numFmt w:val="lowerRoman"/>
      <w:lvlText w:val="%9"/>
      <w:lvlJc w:val="left"/>
      <w:pPr>
        <w:ind w:left="707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2">
    <w:nsid w:val="17641F95"/>
    <w:multiLevelType w:val="hybridMultilevel"/>
    <w:tmpl w:val="85FA6876"/>
    <w:lvl w:ilvl="0" w:tplc="DD8CF660">
      <w:start w:val="1"/>
      <w:numFmt w:val="decimal"/>
      <w:lvlText w:val="%1."/>
      <w:lvlJc w:val="left"/>
      <w:pPr>
        <w:ind w:left="2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966E3AE">
      <w:start w:val="1"/>
      <w:numFmt w:val="lowerLetter"/>
      <w:lvlText w:val="%2"/>
      <w:lvlJc w:val="left"/>
      <w:pPr>
        <w:ind w:left="13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3D2B428">
      <w:start w:val="1"/>
      <w:numFmt w:val="lowerRoman"/>
      <w:lvlText w:val="%3"/>
      <w:lvlJc w:val="left"/>
      <w:pPr>
        <w:ind w:left="20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5D04220">
      <w:start w:val="1"/>
      <w:numFmt w:val="decimal"/>
      <w:lvlText w:val="%4"/>
      <w:lvlJc w:val="left"/>
      <w:pPr>
        <w:ind w:left="27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6CEA3CA">
      <w:start w:val="1"/>
      <w:numFmt w:val="lowerLetter"/>
      <w:lvlText w:val="%5"/>
      <w:lvlJc w:val="left"/>
      <w:pPr>
        <w:ind w:left="34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6C223C0">
      <w:start w:val="1"/>
      <w:numFmt w:val="lowerRoman"/>
      <w:lvlText w:val="%6"/>
      <w:lvlJc w:val="left"/>
      <w:pPr>
        <w:ind w:left="420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59E9540">
      <w:start w:val="1"/>
      <w:numFmt w:val="decimal"/>
      <w:lvlText w:val="%7"/>
      <w:lvlJc w:val="left"/>
      <w:pPr>
        <w:ind w:left="49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A7644B6">
      <w:start w:val="1"/>
      <w:numFmt w:val="lowerLetter"/>
      <w:lvlText w:val="%8"/>
      <w:lvlJc w:val="left"/>
      <w:pPr>
        <w:ind w:left="56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74427BC">
      <w:start w:val="1"/>
      <w:numFmt w:val="lowerRoman"/>
      <w:lvlText w:val="%9"/>
      <w:lvlJc w:val="left"/>
      <w:pPr>
        <w:ind w:left="63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
    <w:nsid w:val="176C3D19"/>
    <w:multiLevelType w:val="hybridMultilevel"/>
    <w:tmpl w:val="4E1A8AD0"/>
    <w:lvl w:ilvl="0" w:tplc="DB4EEA3A">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104CB24">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51E98FE">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D6007B6">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69C592C">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24490B0">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CB642A2">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726CA86">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BC2219A">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
    <w:nsid w:val="18040010"/>
    <w:multiLevelType w:val="hybridMultilevel"/>
    <w:tmpl w:val="3FCE50C2"/>
    <w:lvl w:ilvl="0" w:tplc="7D7A2098">
      <w:start w:val="10"/>
      <w:numFmt w:val="decimal"/>
      <w:lvlText w:val="%1"/>
      <w:lvlJc w:val="left"/>
      <w:pPr>
        <w:ind w:left="2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FD8E7E2">
      <w:start w:val="8"/>
      <w:numFmt w:val="decimal"/>
      <w:lvlRestart w:val="0"/>
      <w:lvlText w:val="%2."/>
      <w:lvlJc w:val="left"/>
      <w:pPr>
        <w:ind w:left="2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B96D6C6">
      <w:start w:val="1"/>
      <w:numFmt w:val="lowerRoman"/>
      <w:lvlText w:val="%3"/>
      <w:lvlJc w:val="left"/>
      <w:pPr>
        <w:ind w:left="13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22470FC">
      <w:start w:val="1"/>
      <w:numFmt w:val="decimal"/>
      <w:lvlText w:val="%4"/>
      <w:lvlJc w:val="left"/>
      <w:pPr>
        <w:ind w:left="20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B3E45FC">
      <w:start w:val="1"/>
      <w:numFmt w:val="lowerLetter"/>
      <w:lvlText w:val="%5"/>
      <w:lvlJc w:val="left"/>
      <w:pPr>
        <w:ind w:left="27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3912D270">
      <w:start w:val="1"/>
      <w:numFmt w:val="lowerRoman"/>
      <w:lvlText w:val="%6"/>
      <w:lvlJc w:val="left"/>
      <w:pPr>
        <w:ind w:left="34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A2E3D30">
      <w:start w:val="1"/>
      <w:numFmt w:val="decimal"/>
      <w:lvlText w:val="%7"/>
      <w:lvlJc w:val="left"/>
      <w:pPr>
        <w:ind w:left="420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BCC5B2C">
      <w:start w:val="1"/>
      <w:numFmt w:val="lowerLetter"/>
      <w:lvlText w:val="%8"/>
      <w:lvlJc w:val="left"/>
      <w:pPr>
        <w:ind w:left="49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A4E52CE">
      <w:start w:val="1"/>
      <w:numFmt w:val="lowerRoman"/>
      <w:lvlText w:val="%9"/>
      <w:lvlJc w:val="left"/>
      <w:pPr>
        <w:ind w:left="56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
    <w:nsid w:val="18A6536F"/>
    <w:multiLevelType w:val="hybridMultilevel"/>
    <w:tmpl w:val="1D5A8586"/>
    <w:lvl w:ilvl="0" w:tplc="0742E674">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2DEB8E6">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4E4DB8E">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4D65B6A">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01E0D0E">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7F4BDBE">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F063C48">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4E4156A">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6C20FD4">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
    <w:nsid w:val="20005051"/>
    <w:multiLevelType w:val="hybridMultilevel"/>
    <w:tmpl w:val="F210EFC0"/>
    <w:lvl w:ilvl="0" w:tplc="5DD8B106">
      <w:start w:val="1"/>
      <w:numFmt w:val="decimal"/>
      <w:lvlText w:val="%1."/>
      <w:lvlJc w:val="left"/>
      <w:pPr>
        <w:ind w:left="2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D2A9548">
      <w:start w:val="1"/>
      <w:numFmt w:val="lowerLetter"/>
      <w:lvlText w:val="%2"/>
      <w:lvlJc w:val="left"/>
      <w:pPr>
        <w:ind w:left="13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9C24B4C">
      <w:start w:val="1"/>
      <w:numFmt w:val="lowerRoman"/>
      <w:lvlText w:val="%3"/>
      <w:lvlJc w:val="left"/>
      <w:pPr>
        <w:ind w:left="20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072527A">
      <w:start w:val="1"/>
      <w:numFmt w:val="decimal"/>
      <w:lvlText w:val="%4"/>
      <w:lvlJc w:val="left"/>
      <w:pPr>
        <w:ind w:left="27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EEC8336">
      <w:start w:val="1"/>
      <w:numFmt w:val="lowerLetter"/>
      <w:lvlText w:val="%5"/>
      <w:lvlJc w:val="left"/>
      <w:pPr>
        <w:ind w:left="34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9E6B2E2">
      <w:start w:val="1"/>
      <w:numFmt w:val="lowerRoman"/>
      <w:lvlText w:val="%6"/>
      <w:lvlJc w:val="left"/>
      <w:pPr>
        <w:ind w:left="420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6FA7DF4">
      <w:start w:val="1"/>
      <w:numFmt w:val="decimal"/>
      <w:lvlText w:val="%7"/>
      <w:lvlJc w:val="left"/>
      <w:pPr>
        <w:ind w:left="49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D4E4B3E">
      <w:start w:val="1"/>
      <w:numFmt w:val="lowerLetter"/>
      <w:lvlText w:val="%8"/>
      <w:lvlJc w:val="left"/>
      <w:pPr>
        <w:ind w:left="56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1460EF4">
      <w:start w:val="1"/>
      <w:numFmt w:val="lowerRoman"/>
      <w:lvlText w:val="%9"/>
      <w:lvlJc w:val="left"/>
      <w:pPr>
        <w:ind w:left="63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
    <w:nsid w:val="21CB3348"/>
    <w:multiLevelType w:val="hybridMultilevel"/>
    <w:tmpl w:val="0E3C7FD4"/>
    <w:lvl w:ilvl="0" w:tplc="75CA63A8">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A7CF1BA">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816E518">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C107894">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5A2ACFC">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75C8D4C">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66A3C6C">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DB2A6EE">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FEC2B60">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
    <w:nsid w:val="239259AB"/>
    <w:multiLevelType w:val="hybridMultilevel"/>
    <w:tmpl w:val="A1A8384A"/>
    <w:lvl w:ilvl="0" w:tplc="C7E8845E">
      <w:start w:val="1"/>
      <w:numFmt w:val="decimal"/>
      <w:lvlText w:val="%1."/>
      <w:lvlJc w:val="left"/>
      <w:pPr>
        <w:ind w:left="2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FE6D922">
      <w:start w:val="1"/>
      <w:numFmt w:val="lowerLetter"/>
      <w:lvlText w:val="%2"/>
      <w:lvlJc w:val="left"/>
      <w:pPr>
        <w:ind w:left="13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8A4DA40">
      <w:start w:val="1"/>
      <w:numFmt w:val="lowerRoman"/>
      <w:lvlText w:val="%3"/>
      <w:lvlJc w:val="left"/>
      <w:pPr>
        <w:ind w:left="20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450C628">
      <w:start w:val="1"/>
      <w:numFmt w:val="decimal"/>
      <w:lvlText w:val="%4"/>
      <w:lvlJc w:val="left"/>
      <w:pPr>
        <w:ind w:left="27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1E6114E">
      <w:start w:val="1"/>
      <w:numFmt w:val="lowerLetter"/>
      <w:lvlText w:val="%5"/>
      <w:lvlJc w:val="left"/>
      <w:pPr>
        <w:ind w:left="34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D882AF2">
      <w:start w:val="1"/>
      <w:numFmt w:val="lowerRoman"/>
      <w:lvlText w:val="%6"/>
      <w:lvlJc w:val="left"/>
      <w:pPr>
        <w:ind w:left="420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D2293BC">
      <w:start w:val="1"/>
      <w:numFmt w:val="decimal"/>
      <w:lvlText w:val="%7"/>
      <w:lvlJc w:val="left"/>
      <w:pPr>
        <w:ind w:left="49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BC690F8">
      <w:start w:val="1"/>
      <w:numFmt w:val="lowerLetter"/>
      <w:lvlText w:val="%8"/>
      <w:lvlJc w:val="left"/>
      <w:pPr>
        <w:ind w:left="56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800F64E">
      <w:start w:val="1"/>
      <w:numFmt w:val="lowerRoman"/>
      <w:lvlText w:val="%9"/>
      <w:lvlJc w:val="left"/>
      <w:pPr>
        <w:ind w:left="63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9">
    <w:nsid w:val="26F52DEF"/>
    <w:multiLevelType w:val="hybridMultilevel"/>
    <w:tmpl w:val="D77A050C"/>
    <w:lvl w:ilvl="0" w:tplc="17B018B0">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F8A0B3E">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98EE87C">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7CCF298">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2F04BF2">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F36B9B0">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6A2AFD8">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6363F9A">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6B6C504">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0">
    <w:nsid w:val="2B1C7B96"/>
    <w:multiLevelType w:val="hybridMultilevel"/>
    <w:tmpl w:val="F02A1758"/>
    <w:lvl w:ilvl="0" w:tplc="109A4E4C">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3D4710E">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F404FA8">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256BCA2">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C42AF9E">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F80D48E">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1122028">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8E08CCE">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D1AEBF8">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1">
    <w:nsid w:val="2DE85032"/>
    <w:multiLevelType w:val="hybridMultilevel"/>
    <w:tmpl w:val="C5EEEBC8"/>
    <w:lvl w:ilvl="0" w:tplc="D7D48756">
      <w:start w:val="3"/>
      <w:numFmt w:val="decimal"/>
      <w:lvlText w:val="%1."/>
      <w:lvlJc w:val="left"/>
      <w:pPr>
        <w:ind w:left="1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FB0F9E6">
      <w:start w:val="1"/>
      <w:numFmt w:val="lowerLetter"/>
      <w:lvlText w:val="%2"/>
      <w:lvlJc w:val="left"/>
      <w:pPr>
        <w:ind w:left="1212"/>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90BCF422">
      <w:start w:val="1"/>
      <w:numFmt w:val="lowerRoman"/>
      <w:lvlText w:val="%3"/>
      <w:lvlJc w:val="left"/>
      <w:pPr>
        <w:ind w:left="1932"/>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812AC80E">
      <w:start w:val="1"/>
      <w:numFmt w:val="decimal"/>
      <w:lvlText w:val="%4"/>
      <w:lvlJc w:val="left"/>
      <w:pPr>
        <w:ind w:left="2652"/>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7242C590">
      <w:start w:val="1"/>
      <w:numFmt w:val="lowerLetter"/>
      <w:lvlText w:val="%5"/>
      <w:lvlJc w:val="left"/>
      <w:pPr>
        <w:ind w:left="3372"/>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B470B4AC">
      <w:start w:val="1"/>
      <w:numFmt w:val="lowerRoman"/>
      <w:lvlText w:val="%6"/>
      <w:lvlJc w:val="left"/>
      <w:pPr>
        <w:ind w:left="4092"/>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CE38E2B8">
      <w:start w:val="1"/>
      <w:numFmt w:val="decimal"/>
      <w:lvlText w:val="%7"/>
      <w:lvlJc w:val="left"/>
      <w:pPr>
        <w:ind w:left="4812"/>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44C0D870">
      <w:start w:val="1"/>
      <w:numFmt w:val="lowerLetter"/>
      <w:lvlText w:val="%8"/>
      <w:lvlJc w:val="left"/>
      <w:pPr>
        <w:ind w:left="5532"/>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03E60926">
      <w:start w:val="1"/>
      <w:numFmt w:val="lowerRoman"/>
      <w:lvlText w:val="%9"/>
      <w:lvlJc w:val="left"/>
      <w:pPr>
        <w:ind w:left="6252"/>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2">
    <w:nsid w:val="2F7151AC"/>
    <w:multiLevelType w:val="hybridMultilevel"/>
    <w:tmpl w:val="FEF47D32"/>
    <w:lvl w:ilvl="0" w:tplc="7A4E7550">
      <w:start w:val="1"/>
      <w:numFmt w:val="decimal"/>
      <w:lvlText w:val="%1."/>
      <w:lvlJc w:val="left"/>
      <w:pPr>
        <w:ind w:left="1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9B81636">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61447AE">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E5A99B2">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2DE6A12">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C6A19E4">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94C2F2E">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F307284">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2B630EC">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3">
    <w:nsid w:val="33FF7E61"/>
    <w:multiLevelType w:val="hybridMultilevel"/>
    <w:tmpl w:val="423A0A12"/>
    <w:lvl w:ilvl="0" w:tplc="A098596C">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DE0B276">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F2A023A">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FA6753E">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C1C78BA">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8E407A6">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6260C42">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EFAAE44">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F7AFA70">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4">
    <w:nsid w:val="370E4E0F"/>
    <w:multiLevelType w:val="hybridMultilevel"/>
    <w:tmpl w:val="4CFE34D0"/>
    <w:lvl w:ilvl="0" w:tplc="64B6106A">
      <w:start w:val="13"/>
      <w:numFmt w:val="decimal"/>
      <w:lvlText w:val="%1."/>
      <w:lvlJc w:val="left"/>
      <w:pPr>
        <w:ind w:left="96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566F85C">
      <w:start w:val="1"/>
      <w:numFmt w:val="lowerLetter"/>
      <w:lvlText w:val="%2"/>
      <w:lvlJc w:val="left"/>
      <w:pPr>
        <w:ind w:left="203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73785CFC">
      <w:start w:val="1"/>
      <w:numFmt w:val="lowerRoman"/>
      <w:lvlText w:val="%3"/>
      <w:lvlJc w:val="left"/>
      <w:pPr>
        <w:ind w:left="275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B1D01236">
      <w:start w:val="1"/>
      <w:numFmt w:val="decimal"/>
      <w:lvlText w:val="%4"/>
      <w:lvlJc w:val="left"/>
      <w:pPr>
        <w:ind w:left="347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EC701BCA">
      <w:start w:val="1"/>
      <w:numFmt w:val="lowerLetter"/>
      <w:lvlText w:val="%5"/>
      <w:lvlJc w:val="left"/>
      <w:pPr>
        <w:ind w:left="419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6E3EDE40">
      <w:start w:val="1"/>
      <w:numFmt w:val="lowerRoman"/>
      <w:lvlText w:val="%6"/>
      <w:lvlJc w:val="left"/>
      <w:pPr>
        <w:ind w:left="491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DED64B48">
      <w:start w:val="1"/>
      <w:numFmt w:val="decimal"/>
      <w:lvlText w:val="%7"/>
      <w:lvlJc w:val="left"/>
      <w:pPr>
        <w:ind w:left="563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8D521530">
      <w:start w:val="1"/>
      <w:numFmt w:val="lowerLetter"/>
      <w:lvlText w:val="%8"/>
      <w:lvlJc w:val="left"/>
      <w:pPr>
        <w:ind w:left="635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13620CC6">
      <w:start w:val="1"/>
      <w:numFmt w:val="lowerRoman"/>
      <w:lvlText w:val="%9"/>
      <w:lvlJc w:val="left"/>
      <w:pPr>
        <w:ind w:left="707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5">
    <w:nsid w:val="3AB04107"/>
    <w:multiLevelType w:val="hybridMultilevel"/>
    <w:tmpl w:val="DB6AEED4"/>
    <w:lvl w:ilvl="0" w:tplc="03A41BAC">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A8F116">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682D4C0">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DBC31F0">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16A4074">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A6CFED4">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9460F18">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34811D4">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442B1F0">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6">
    <w:nsid w:val="3C682087"/>
    <w:multiLevelType w:val="hybridMultilevel"/>
    <w:tmpl w:val="0D805E4A"/>
    <w:lvl w:ilvl="0" w:tplc="AD90EAAA">
      <w:start w:val="1"/>
      <w:numFmt w:val="bullet"/>
      <w:lvlText w:val="•"/>
      <w:lvlJc w:val="left"/>
      <w:pPr>
        <w:ind w:left="97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1" w:tplc="24B6BC78">
      <w:start w:val="1"/>
      <w:numFmt w:val="bullet"/>
      <w:lvlText w:val="o"/>
      <w:lvlJc w:val="left"/>
      <w:pPr>
        <w:ind w:left="205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2" w:tplc="F19201A2">
      <w:start w:val="1"/>
      <w:numFmt w:val="bullet"/>
      <w:lvlText w:val="▪"/>
      <w:lvlJc w:val="left"/>
      <w:pPr>
        <w:ind w:left="277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3" w:tplc="FA54304A">
      <w:start w:val="1"/>
      <w:numFmt w:val="bullet"/>
      <w:lvlText w:val="•"/>
      <w:lvlJc w:val="left"/>
      <w:pPr>
        <w:ind w:left="349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4" w:tplc="D4DC989A">
      <w:start w:val="1"/>
      <w:numFmt w:val="bullet"/>
      <w:lvlText w:val="o"/>
      <w:lvlJc w:val="left"/>
      <w:pPr>
        <w:ind w:left="421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5" w:tplc="B4F46622">
      <w:start w:val="1"/>
      <w:numFmt w:val="bullet"/>
      <w:lvlText w:val="▪"/>
      <w:lvlJc w:val="left"/>
      <w:pPr>
        <w:ind w:left="493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6" w:tplc="7E4E0942">
      <w:start w:val="1"/>
      <w:numFmt w:val="bullet"/>
      <w:lvlText w:val="•"/>
      <w:lvlJc w:val="left"/>
      <w:pPr>
        <w:ind w:left="565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7" w:tplc="751AD1A2">
      <w:start w:val="1"/>
      <w:numFmt w:val="bullet"/>
      <w:lvlText w:val="o"/>
      <w:lvlJc w:val="left"/>
      <w:pPr>
        <w:ind w:left="637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8" w:tplc="BD66991E">
      <w:start w:val="1"/>
      <w:numFmt w:val="bullet"/>
      <w:lvlText w:val="▪"/>
      <w:lvlJc w:val="left"/>
      <w:pPr>
        <w:ind w:left="709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abstractNum>
  <w:abstractNum w:abstractNumId="17">
    <w:nsid w:val="3FFA2389"/>
    <w:multiLevelType w:val="multilevel"/>
    <w:tmpl w:val="1494F022"/>
    <w:lvl w:ilvl="0">
      <w:start w:val="1"/>
      <w:numFmt w:val="decimal"/>
      <w:pStyle w:val="1"/>
      <w:lvlText w:val="%1."/>
      <w:lvlJc w:val="left"/>
      <w:pPr>
        <w:ind w:left="1371"/>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start w:val="1"/>
      <w:numFmt w:val="decimal"/>
      <w:pStyle w:val="2"/>
      <w:lvlText w:val="%1.%2."/>
      <w:lvlJc w:val="left"/>
      <w:pPr>
        <w:ind w:left="1103"/>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start w:val="1"/>
      <w:numFmt w:val="lowerRoman"/>
      <w:lvlText w:val="%3"/>
      <w:lvlJc w:val="left"/>
      <w:pPr>
        <w:ind w:left="2183"/>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start w:val="1"/>
      <w:numFmt w:val="decimal"/>
      <w:lvlText w:val="%4"/>
      <w:lvlJc w:val="left"/>
      <w:pPr>
        <w:ind w:left="2903"/>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start w:val="1"/>
      <w:numFmt w:val="lowerLetter"/>
      <w:lvlText w:val="%5"/>
      <w:lvlJc w:val="left"/>
      <w:pPr>
        <w:ind w:left="3623"/>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start w:val="1"/>
      <w:numFmt w:val="lowerRoman"/>
      <w:lvlText w:val="%6"/>
      <w:lvlJc w:val="left"/>
      <w:pPr>
        <w:ind w:left="4343"/>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start w:val="1"/>
      <w:numFmt w:val="decimal"/>
      <w:lvlText w:val="%7"/>
      <w:lvlJc w:val="left"/>
      <w:pPr>
        <w:ind w:left="5063"/>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start w:val="1"/>
      <w:numFmt w:val="lowerLetter"/>
      <w:lvlText w:val="%8"/>
      <w:lvlJc w:val="left"/>
      <w:pPr>
        <w:ind w:left="5783"/>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start w:val="1"/>
      <w:numFmt w:val="lowerRoman"/>
      <w:lvlText w:val="%9"/>
      <w:lvlJc w:val="left"/>
      <w:pPr>
        <w:ind w:left="6503"/>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8">
    <w:nsid w:val="40745D45"/>
    <w:multiLevelType w:val="hybridMultilevel"/>
    <w:tmpl w:val="F2DA2FDE"/>
    <w:lvl w:ilvl="0" w:tplc="B40A7124">
      <w:start w:val="1"/>
      <w:numFmt w:val="decimal"/>
      <w:lvlText w:val="%1."/>
      <w:lvlJc w:val="left"/>
      <w:pPr>
        <w:ind w:left="2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1E0F6C6">
      <w:start w:val="1"/>
      <w:numFmt w:val="lowerLetter"/>
      <w:lvlText w:val="%2"/>
      <w:lvlJc w:val="left"/>
      <w:pPr>
        <w:ind w:left="13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EBACD16">
      <w:start w:val="1"/>
      <w:numFmt w:val="lowerRoman"/>
      <w:lvlText w:val="%3"/>
      <w:lvlJc w:val="left"/>
      <w:pPr>
        <w:ind w:left="20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D966B5A">
      <w:start w:val="1"/>
      <w:numFmt w:val="decimal"/>
      <w:lvlText w:val="%4"/>
      <w:lvlJc w:val="left"/>
      <w:pPr>
        <w:ind w:left="27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FD0DE06">
      <w:start w:val="1"/>
      <w:numFmt w:val="lowerLetter"/>
      <w:lvlText w:val="%5"/>
      <w:lvlJc w:val="left"/>
      <w:pPr>
        <w:ind w:left="34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32F0A184">
      <w:start w:val="1"/>
      <w:numFmt w:val="lowerRoman"/>
      <w:lvlText w:val="%6"/>
      <w:lvlJc w:val="left"/>
      <w:pPr>
        <w:ind w:left="420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EBCAF38">
      <w:start w:val="1"/>
      <w:numFmt w:val="decimal"/>
      <w:lvlText w:val="%7"/>
      <w:lvlJc w:val="left"/>
      <w:pPr>
        <w:ind w:left="49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4B81ABA">
      <w:start w:val="1"/>
      <w:numFmt w:val="lowerLetter"/>
      <w:lvlText w:val="%8"/>
      <w:lvlJc w:val="left"/>
      <w:pPr>
        <w:ind w:left="56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9738BCD4">
      <w:start w:val="1"/>
      <w:numFmt w:val="lowerRoman"/>
      <w:lvlText w:val="%9"/>
      <w:lvlJc w:val="left"/>
      <w:pPr>
        <w:ind w:left="63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9">
    <w:nsid w:val="44FD64C1"/>
    <w:multiLevelType w:val="hybridMultilevel"/>
    <w:tmpl w:val="28CA3F48"/>
    <w:lvl w:ilvl="0" w:tplc="19C0238E">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AF8CFFC">
      <w:start w:val="1"/>
      <w:numFmt w:val="lowerLetter"/>
      <w:lvlText w:val="%2"/>
      <w:lvlJc w:val="left"/>
      <w:pPr>
        <w:ind w:left="8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D765E54">
      <w:start w:val="1"/>
      <w:numFmt w:val="lowerRoman"/>
      <w:lvlText w:val="%3"/>
      <w:lvlJc w:val="left"/>
      <w:pPr>
        <w:ind w:left="15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C7CC238">
      <w:start w:val="1"/>
      <w:numFmt w:val="decimal"/>
      <w:lvlText w:val="%4"/>
      <w:lvlJc w:val="left"/>
      <w:pPr>
        <w:ind w:left="22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CA2FAA0">
      <w:start w:val="1"/>
      <w:numFmt w:val="lowerLetter"/>
      <w:lvlText w:val="%5"/>
      <w:lvlJc w:val="left"/>
      <w:pPr>
        <w:ind w:left="29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6723694">
      <w:start w:val="1"/>
      <w:numFmt w:val="lowerRoman"/>
      <w:lvlText w:val="%6"/>
      <w:lvlJc w:val="left"/>
      <w:pPr>
        <w:ind w:left="37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4745E3E">
      <w:start w:val="1"/>
      <w:numFmt w:val="decimal"/>
      <w:lvlText w:val="%7"/>
      <w:lvlJc w:val="left"/>
      <w:pPr>
        <w:ind w:left="44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706F2E8">
      <w:start w:val="1"/>
      <w:numFmt w:val="lowerLetter"/>
      <w:lvlText w:val="%8"/>
      <w:lvlJc w:val="left"/>
      <w:pPr>
        <w:ind w:left="51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2C6F73E">
      <w:start w:val="1"/>
      <w:numFmt w:val="lowerRoman"/>
      <w:lvlText w:val="%9"/>
      <w:lvlJc w:val="left"/>
      <w:pPr>
        <w:ind w:left="58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0">
    <w:nsid w:val="45254FCA"/>
    <w:multiLevelType w:val="hybridMultilevel"/>
    <w:tmpl w:val="76D898C2"/>
    <w:lvl w:ilvl="0" w:tplc="DFAE93EA">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4A8AB40">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0D81742">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FBE5BF0">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EA865D2">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5C4DC74">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384411E">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982B102">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450C26E">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1">
    <w:nsid w:val="45823CFD"/>
    <w:multiLevelType w:val="hybridMultilevel"/>
    <w:tmpl w:val="F0A480B2"/>
    <w:lvl w:ilvl="0" w:tplc="B4FC9FD0">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15A242A">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0EA27B6">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388F424">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38A802E">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4442168">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F1045B8">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50A6EF4">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410D11A">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2">
    <w:nsid w:val="4621304A"/>
    <w:multiLevelType w:val="hybridMultilevel"/>
    <w:tmpl w:val="6CCA24BC"/>
    <w:lvl w:ilvl="0" w:tplc="9E0A4DCC">
      <w:start w:val="5"/>
      <w:numFmt w:val="decimal"/>
      <w:lvlText w:val="%1"/>
      <w:lvlJc w:val="left"/>
      <w:pPr>
        <w:ind w:left="2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3F22440">
      <w:start w:val="6"/>
      <w:numFmt w:val="decimal"/>
      <w:lvlRestart w:val="0"/>
      <w:lvlText w:val="%2."/>
      <w:lvlJc w:val="left"/>
      <w:pPr>
        <w:ind w:left="12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F6A0F90">
      <w:start w:val="1"/>
      <w:numFmt w:val="lowerRoman"/>
      <w:lvlText w:val="%3"/>
      <w:lvlJc w:val="left"/>
      <w:pPr>
        <w:ind w:left="203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57D4B0CE">
      <w:start w:val="1"/>
      <w:numFmt w:val="decimal"/>
      <w:lvlText w:val="%4"/>
      <w:lvlJc w:val="left"/>
      <w:pPr>
        <w:ind w:left="275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20CA88E">
      <w:start w:val="1"/>
      <w:numFmt w:val="lowerLetter"/>
      <w:lvlText w:val="%5"/>
      <w:lvlJc w:val="left"/>
      <w:pPr>
        <w:ind w:left="347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004F4CA">
      <w:start w:val="1"/>
      <w:numFmt w:val="lowerRoman"/>
      <w:lvlText w:val="%6"/>
      <w:lvlJc w:val="left"/>
      <w:pPr>
        <w:ind w:left="419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6BC0F0A">
      <w:start w:val="1"/>
      <w:numFmt w:val="decimal"/>
      <w:lvlText w:val="%7"/>
      <w:lvlJc w:val="left"/>
      <w:pPr>
        <w:ind w:left="491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9B8BA72">
      <w:start w:val="1"/>
      <w:numFmt w:val="lowerLetter"/>
      <w:lvlText w:val="%8"/>
      <w:lvlJc w:val="left"/>
      <w:pPr>
        <w:ind w:left="563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23EB354">
      <w:start w:val="1"/>
      <w:numFmt w:val="lowerRoman"/>
      <w:lvlText w:val="%9"/>
      <w:lvlJc w:val="left"/>
      <w:pPr>
        <w:ind w:left="635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3">
    <w:nsid w:val="499C2DEC"/>
    <w:multiLevelType w:val="hybridMultilevel"/>
    <w:tmpl w:val="DFF2FAA8"/>
    <w:lvl w:ilvl="0" w:tplc="9872FA3C">
      <w:start w:val="1"/>
      <w:numFmt w:val="decimal"/>
      <w:lvlText w:val="%1."/>
      <w:lvlJc w:val="left"/>
      <w:pPr>
        <w:ind w:left="96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7FE01BE4">
      <w:start w:val="1"/>
      <w:numFmt w:val="lowerLetter"/>
      <w:lvlText w:val="%2"/>
      <w:lvlJc w:val="left"/>
      <w:pPr>
        <w:ind w:left="203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3C5AC4D6">
      <w:start w:val="1"/>
      <w:numFmt w:val="lowerRoman"/>
      <w:lvlText w:val="%3"/>
      <w:lvlJc w:val="left"/>
      <w:pPr>
        <w:ind w:left="275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BB7E4A9C">
      <w:start w:val="1"/>
      <w:numFmt w:val="decimal"/>
      <w:lvlText w:val="%4"/>
      <w:lvlJc w:val="left"/>
      <w:pPr>
        <w:ind w:left="347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DAFC7A36">
      <w:start w:val="1"/>
      <w:numFmt w:val="lowerLetter"/>
      <w:lvlText w:val="%5"/>
      <w:lvlJc w:val="left"/>
      <w:pPr>
        <w:ind w:left="419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EB28E4BA">
      <w:start w:val="1"/>
      <w:numFmt w:val="lowerRoman"/>
      <w:lvlText w:val="%6"/>
      <w:lvlJc w:val="left"/>
      <w:pPr>
        <w:ind w:left="491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75E40874">
      <w:start w:val="1"/>
      <w:numFmt w:val="decimal"/>
      <w:lvlText w:val="%7"/>
      <w:lvlJc w:val="left"/>
      <w:pPr>
        <w:ind w:left="563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ACEEBA82">
      <w:start w:val="1"/>
      <w:numFmt w:val="lowerLetter"/>
      <w:lvlText w:val="%8"/>
      <w:lvlJc w:val="left"/>
      <w:pPr>
        <w:ind w:left="635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8AC41074">
      <w:start w:val="1"/>
      <w:numFmt w:val="lowerRoman"/>
      <w:lvlText w:val="%9"/>
      <w:lvlJc w:val="left"/>
      <w:pPr>
        <w:ind w:left="707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24">
    <w:nsid w:val="4BD14A43"/>
    <w:multiLevelType w:val="hybridMultilevel"/>
    <w:tmpl w:val="803AD408"/>
    <w:lvl w:ilvl="0" w:tplc="E8967096">
      <w:numFmt w:val="bullet"/>
      <w:lvlText w:val="-"/>
      <w:lvlJc w:val="left"/>
      <w:pPr>
        <w:ind w:left="382" w:hanging="193"/>
      </w:pPr>
      <w:rPr>
        <w:rFonts w:ascii="Times New Roman" w:eastAsia="Times New Roman" w:hAnsi="Times New Roman" w:cs="Times New Roman" w:hint="default"/>
        <w:w w:val="99"/>
        <w:sz w:val="24"/>
        <w:szCs w:val="24"/>
        <w:lang w:val="ru-RU" w:eastAsia="en-US" w:bidi="ar-SA"/>
      </w:rPr>
    </w:lvl>
    <w:lvl w:ilvl="1" w:tplc="868AC7BC">
      <w:numFmt w:val="bullet"/>
      <w:lvlText w:val="-"/>
      <w:lvlJc w:val="left"/>
      <w:pPr>
        <w:ind w:left="1290" w:hanging="140"/>
      </w:pPr>
      <w:rPr>
        <w:rFonts w:ascii="Times New Roman" w:eastAsia="Times New Roman" w:hAnsi="Times New Roman" w:cs="Times New Roman" w:hint="default"/>
        <w:w w:val="99"/>
        <w:sz w:val="24"/>
        <w:szCs w:val="24"/>
        <w:lang w:val="ru-RU" w:eastAsia="en-US" w:bidi="ar-SA"/>
      </w:rPr>
    </w:lvl>
    <w:lvl w:ilvl="2" w:tplc="0D4C765A">
      <w:numFmt w:val="bullet"/>
      <w:lvlText w:val="•"/>
      <w:lvlJc w:val="left"/>
      <w:pPr>
        <w:ind w:left="2302" w:hanging="140"/>
      </w:pPr>
      <w:rPr>
        <w:rFonts w:hint="default"/>
        <w:lang w:val="ru-RU" w:eastAsia="en-US" w:bidi="ar-SA"/>
      </w:rPr>
    </w:lvl>
    <w:lvl w:ilvl="3" w:tplc="DB18C386">
      <w:numFmt w:val="bullet"/>
      <w:lvlText w:val="•"/>
      <w:lvlJc w:val="left"/>
      <w:pPr>
        <w:ind w:left="3305" w:hanging="140"/>
      </w:pPr>
      <w:rPr>
        <w:rFonts w:hint="default"/>
        <w:lang w:val="ru-RU" w:eastAsia="en-US" w:bidi="ar-SA"/>
      </w:rPr>
    </w:lvl>
    <w:lvl w:ilvl="4" w:tplc="9D401F88">
      <w:numFmt w:val="bullet"/>
      <w:lvlText w:val="•"/>
      <w:lvlJc w:val="left"/>
      <w:pPr>
        <w:ind w:left="4308" w:hanging="140"/>
      </w:pPr>
      <w:rPr>
        <w:rFonts w:hint="default"/>
        <w:lang w:val="ru-RU" w:eastAsia="en-US" w:bidi="ar-SA"/>
      </w:rPr>
    </w:lvl>
    <w:lvl w:ilvl="5" w:tplc="F454D12E">
      <w:numFmt w:val="bullet"/>
      <w:lvlText w:val="•"/>
      <w:lvlJc w:val="left"/>
      <w:pPr>
        <w:ind w:left="5310" w:hanging="140"/>
      </w:pPr>
      <w:rPr>
        <w:rFonts w:hint="default"/>
        <w:lang w:val="ru-RU" w:eastAsia="en-US" w:bidi="ar-SA"/>
      </w:rPr>
    </w:lvl>
    <w:lvl w:ilvl="6" w:tplc="90101B88">
      <w:numFmt w:val="bullet"/>
      <w:lvlText w:val="•"/>
      <w:lvlJc w:val="left"/>
      <w:pPr>
        <w:ind w:left="6313" w:hanging="140"/>
      </w:pPr>
      <w:rPr>
        <w:rFonts w:hint="default"/>
        <w:lang w:val="ru-RU" w:eastAsia="en-US" w:bidi="ar-SA"/>
      </w:rPr>
    </w:lvl>
    <w:lvl w:ilvl="7" w:tplc="9AEE01E8">
      <w:numFmt w:val="bullet"/>
      <w:lvlText w:val="•"/>
      <w:lvlJc w:val="left"/>
      <w:pPr>
        <w:ind w:left="7316" w:hanging="140"/>
      </w:pPr>
      <w:rPr>
        <w:rFonts w:hint="default"/>
        <w:lang w:val="ru-RU" w:eastAsia="en-US" w:bidi="ar-SA"/>
      </w:rPr>
    </w:lvl>
    <w:lvl w:ilvl="8" w:tplc="73B45BB0">
      <w:numFmt w:val="bullet"/>
      <w:lvlText w:val="•"/>
      <w:lvlJc w:val="left"/>
      <w:pPr>
        <w:ind w:left="8318" w:hanging="140"/>
      </w:pPr>
      <w:rPr>
        <w:rFonts w:hint="default"/>
        <w:lang w:val="ru-RU" w:eastAsia="en-US" w:bidi="ar-SA"/>
      </w:rPr>
    </w:lvl>
  </w:abstractNum>
  <w:abstractNum w:abstractNumId="25">
    <w:nsid w:val="4D6562B4"/>
    <w:multiLevelType w:val="hybridMultilevel"/>
    <w:tmpl w:val="A6EC3F80"/>
    <w:lvl w:ilvl="0" w:tplc="942CF662">
      <w:start w:val="1"/>
      <w:numFmt w:val="decimal"/>
      <w:lvlText w:val="%1"/>
      <w:lvlJc w:val="left"/>
      <w:pPr>
        <w:ind w:left="1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D4CC212">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7A436CC">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6E67E96">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DBAD00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858E99A">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DD44DB2">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E12B1BE">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7FCE06C">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6">
    <w:nsid w:val="4EA1452F"/>
    <w:multiLevelType w:val="multilevel"/>
    <w:tmpl w:val="30E2B7DA"/>
    <w:lvl w:ilvl="0">
      <w:start w:val="22"/>
      <w:numFmt w:val="decimal"/>
      <w:lvlText w:val="%1."/>
      <w:lvlJc w:val="left"/>
      <w:pPr>
        <w:ind w:left="131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start w:val="1"/>
      <w:numFmt w:val="decimal"/>
      <w:lvlText w:val="%1.%2."/>
      <w:lvlJc w:val="left"/>
      <w:pPr>
        <w:ind w:left="167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start w:val="1"/>
      <w:numFmt w:val="lowerRoman"/>
      <w:lvlText w:val="%3"/>
      <w:lvlJc w:val="left"/>
      <w:pPr>
        <w:ind w:left="275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start w:val="1"/>
      <w:numFmt w:val="decimal"/>
      <w:lvlText w:val="%4"/>
      <w:lvlJc w:val="left"/>
      <w:pPr>
        <w:ind w:left="347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start w:val="1"/>
      <w:numFmt w:val="lowerLetter"/>
      <w:lvlText w:val="%5"/>
      <w:lvlJc w:val="left"/>
      <w:pPr>
        <w:ind w:left="419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start w:val="1"/>
      <w:numFmt w:val="lowerRoman"/>
      <w:lvlText w:val="%6"/>
      <w:lvlJc w:val="left"/>
      <w:pPr>
        <w:ind w:left="491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start w:val="1"/>
      <w:numFmt w:val="decimal"/>
      <w:lvlText w:val="%7"/>
      <w:lvlJc w:val="left"/>
      <w:pPr>
        <w:ind w:left="563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start w:val="1"/>
      <w:numFmt w:val="lowerLetter"/>
      <w:lvlText w:val="%8"/>
      <w:lvlJc w:val="left"/>
      <w:pPr>
        <w:ind w:left="635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start w:val="1"/>
      <w:numFmt w:val="lowerRoman"/>
      <w:lvlText w:val="%9"/>
      <w:lvlJc w:val="left"/>
      <w:pPr>
        <w:ind w:left="707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7">
    <w:nsid w:val="50EE0591"/>
    <w:multiLevelType w:val="multilevel"/>
    <w:tmpl w:val="51A6D5C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start w:val="1"/>
      <w:numFmt w:val="decimal"/>
      <w:lvlRestart w:val="0"/>
      <w:lvlText w:val="%1.%2."/>
      <w:lvlJc w:val="left"/>
      <w:pPr>
        <w:ind w:left="2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start w:val="1"/>
      <w:numFmt w:val="lowerRoman"/>
      <w:lvlText w:val="%3"/>
      <w:lvlJc w:val="left"/>
      <w:pPr>
        <w:ind w:left="13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start w:val="1"/>
      <w:numFmt w:val="decimal"/>
      <w:lvlText w:val="%4"/>
      <w:lvlJc w:val="left"/>
      <w:pPr>
        <w:ind w:left="20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start w:val="1"/>
      <w:numFmt w:val="lowerLetter"/>
      <w:lvlText w:val="%5"/>
      <w:lvlJc w:val="left"/>
      <w:pPr>
        <w:ind w:left="27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start w:val="1"/>
      <w:numFmt w:val="lowerRoman"/>
      <w:lvlText w:val="%6"/>
      <w:lvlJc w:val="left"/>
      <w:pPr>
        <w:ind w:left="34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start w:val="1"/>
      <w:numFmt w:val="decimal"/>
      <w:lvlText w:val="%7"/>
      <w:lvlJc w:val="left"/>
      <w:pPr>
        <w:ind w:left="420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start w:val="1"/>
      <w:numFmt w:val="lowerLetter"/>
      <w:lvlText w:val="%8"/>
      <w:lvlJc w:val="left"/>
      <w:pPr>
        <w:ind w:left="49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start w:val="1"/>
      <w:numFmt w:val="lowerRoman"/>
      <w:lvlText w:val="%9"/>
      <w:lvlJc w:val="left"/>
      <w:pPr>
        <w:ind w:left="56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8">
    <w:nsid w:val="589226AF"/>
    <w:multiLevelType w:val="hybridMultilevel"/>
    <w:tmpl w:val="7A8E185E"/>
    <w:lvl w:ilvl="0" w:tplc="1856FF7C">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45AEE64">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64CF22E">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5734E89E">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8CCC4DA">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03A1FD2">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8D26FB2">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692F5C2">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9F6B6A6">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9">
    <w:nsid w:val="59C1190B"/>
    <w:multiLevelType w:val="hybridMultilevel"/>
    <w:tmpl w:val="C0088AFE"/>
    <w:lvl w:ilvl="0" w:tplc="B86ECD78">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36046CA">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8A8A7CE">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ACA04EE">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34AF528">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C58984E">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C7AFA80">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2D68582">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692653E">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0">
    <w:nsid w:val="5C70011E"/>
    <w:multiLevelType w:val="hybridMultilevel"/>
    <w:tmpl w:val="FF54E5AC"/>
    <w:lvl w:ilvl="0" w:tplc="7B3051C2">
      <w:start w:val="1"/>
      <w:numFmt w:val="decimal"/>
      <w:lvlText w:val="%1."/>
      <w:lvlJc w:val="left"/>
      <w:pPr>
        <w:ind w:left="12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32245DA">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196BCE0">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234C3A0">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B1886F4">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810F214">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F1CCD4C">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D46A7C0">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5F225F0">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1">
    <w:nsid w:val="5CBA0323"/>
    <w:multiLevelType w:val="hybridMultilevel"/>
    <w:tmpl w:val="12C8C182"/>
    <w:lvl w:ilvl="0" w:tplc="2D929BE4">
      <w:start w:val="1"/>
      <w:numFmt w:val="bullet"/>
      <w:lvlText w:val="•"/>
      <w:lvlJc w:val="left"/>
      <w:pPr>
        <w:ind w:left="247"/>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1" w:tplc="25B4E4BC">
      <w:start w:val="1"/>
      <w:numFmt w:val="bullet"/>
      <w:lvlText w:val="o"/>
      <w:lvlJc w:val="left"/>
      <w:pPr>
        <w:ind w:left="1327"/>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2" w:tplc="C24438D2">
      <w:start w:val="1"/>
      <w:numFmt w:val="bullet"/>
      <w:lvlText w:val="▪"/>
      <w:lvlJc w:val="left"/>
      <w:pPr>
        <w:ind w:left="2047"/>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3" w:tplc="5428F604">
      <w:start w:val="1"/>
      <w:numFmt w:val="bullet"/>
      <w:lvlText w:val="•"/>
      <w:lvlJc w:val="left"/>
      <w:pPr>
        <w:ind w:left="2767"/>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4" w:tplc="9140C524">
      <w:start w:val="1"/>
      <w:numFmt w:val="bullet"/>
      <w:lvlText w:val="o"/>
      <w:lvlJc w:val="left"/>
      <w:pPr>
        <w:ind w:left="3487"/>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5" w:tplc="6FA0B482">
      <w:start w:val="1"/>
      <w:numFmt w:val="bullet"/>
      <w:lvlText w:val="▪"/>
      <w:lvlJc w:val="left"/>
      <w:pPr>
        <w:ind w:left="4207"/>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6" w:tplc="6A9A34D8">
      <w:start w:val="1"/>
      <w:numFmt w:val="bullet"/>
      <w:lvlText w:val="•"/>
      <w:lvlJc w:val="left"/>
      <w:pPr>
        <w:ind w:left="4927"/>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7" w:tplc="BCF48B70">
      <w:start w:val="1"/>
      <w:numFmt w:val="bullet"/>
      <w:lvlText w:val="o"/>
      <w:lvlJc w:val="left"/>
      <w:pPr>
        <w:ind w:left="5647"/>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8" w:tplc="C1BCC6F2">
      <w:start w:val="1"/>
      <w:numFmt w:val="bullet"/>
      <w:lvlText w:val="▪"/>
      <w:lvlJc w:val="left"/>
      <w:pPr>
        <w:ind w:left="6367"/>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abstractNum>
  <w:abstractNum w:abstractNumId="32">
    <w:nsid w:val="5D222773"/>
    <w:multiLevelType w:val="hybridMultilevel"/>
    <w:tmpl w:val="4A0C35DA"/>
    <w:lvl w:ilvl="0" w:tplc="57282FE0">
      <w:start w:val="15"/>
      <w:numFmt w:val="decimal"/>
      <w:lvlText w:val="%1."/>
      <w:lvlJc w:val="left"/>
      <w:pPr>
        <w:ind w:left="96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ECC4D108">
      <w:start w:val="1"/>
      <w:numFmt w:val="lowerLetter"/>
      <w:lvlText w:val="%2"/>
      <w:lvlJc w:val="left"/>
      <w:pPr>
        <w:ind w:left="203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E0D256BC">
      <w:start w:val="1"/>
      <w:numFmt w:val="lowerRoman"/>
      <w:lvlText w:val="%3"/>
      <w:lvlJc w:val="left"/>
      <w:pPr>
        <w:ind w:left="275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D9FAF324">
      <w:start w:val="1"/>
      <w:numFmt w:val="decimal"/>
      <w:lvlText w:val="%4"/>
      <w:lvlJc w:val="left"/>
      <w:pPr>
        <w:ind w:left="347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53C04DC6">
      <w:start w:val="1"/>
      <w:numFmt w:val="lowerLetter"/>
      <w:lvlText w:val="%5"/>
      <w:lvlJc w:val="left"/>
      <w:pPr>
        <w:ind w:left="419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F628FCD4">
      <w:start w:val="1"/>
      <w:numFmt w:val="lowerRoman"/>
      <w:lvlText w:val="%6"/>
      <w:lvlJc w:val="left"/>
      <w:pPr>
        <w:ind w:left="491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E2A47198">
      <w:start w:val="1"/>
      <w:numFmt w:val="decimal"/>
      <w:lvlText w:val="%7"/>
      <w:lvlJc w:val="left"/>
      <w:pPr>
        <w:ind w:left="563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3B14CF6E">
      <w:start w:val="1"/>
      <w:numFmt w:val="lowerLetter"/>
      <w:lvlText w:val="%8"/>
      <w:lvlJc w:val="left"/>
      <w:pPr>
        <w:ind w:left="635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2E8072CA">
      <w:start w:val="1"/>
      <w:numFmt w:val="lowerRoman"/>
      <w:lvlText w:val="%9"/>
      <w:lvlJc w:val="left"/>
      <w:pPr>
        <w:ind w:left="707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33">
    <w:nsid w:val="5F5C0FF6"/>
    <w:multiLevelType w:val="hybridMultilevel"/>
    <w:tmpl w:val="06DEDF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60AE4CE1"/>
    <w:multiLevelType w:val="hybridMultilevel"/>
    <w:tmpl w:val="4780916C"/>
    <w:lvl w:ilvl="0" w:tplc="4B52F042">
      <w:start w:val="18"/>
      <w:numFmt w:val="decimal"/>
      <w:lvlText w:val="%1."/>
      <w:lvlJc w:val="left"/>
      <w:pPr>
        <w:ind w:left="131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A7783890">
      <w:start w:val="1"/>
      <w:numFmt w:val="lowerLetter"/>
      <w:lvlText w:val="%2"/>
      <w:lvlJc w:val="left"/>
      <w:pPr>
        <w:ind w:left="203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6566869E">
      <w:start w:val="1"/>
      <w:numFmt w:val="lowerRoman"/>
      <w:lvlText w:val="%3"/>
      <w:lvlJc w:val="left"/>
      <w:pPr>
        <w:ind w:left="275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C03691CE">
      <w:start w:val="1"/>
      <w:numFmt w:val="decimal"/>
      <w:lvlText w:val="%4"/>
      <w:lvlJc w:val="left"/>
      <w:pPr>
        <w:ind w:left="347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24F06656">
      <w:start w:val="1"/>
      <w:numFmt w:val="lowerLetter"/>
      <w:lvlText w:val="%5"/>
      <w:lvlJc w:val="left"/>
      <w:pPr>
        <w:ind w:left="419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7B18E23C">
      <w:start w:val="1"/>
      <w:numFmt w:val="lowerRoman"/>
      <w:lvlText w:val="%6"/>
      <w:lvlJc w:val="left"/>
      <w:pPr>
        <w:ind w:left="491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C580785C">
      <w:start w:val="1"/>
      <w:numFmt w:val="decimal"/>
      <w:lvlText w:val="%7"/>
      <w:lvlJc w:val="left"/>
      <w:pPr>
        <w:ind w:left="563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E6E45604">
      <w:start w:val="1"/>
      <w:numFmt w:val="lowerLetter"/>
      <w:lvlText w:val="%8"/>
      <w:lvlJc w:val="left"/>
      <w:pPr>
        <w:ind w:left="635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5CC2E08C">
      <w:start w:val="1"/>
      <w:numFmt w:val="lowerRoman"/>
      <w:lvlText w:val="%9"/>
      <w:lvlJc w:val="left"/>
      <w:pPr>
        <w:ind w:left="7075"/>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35">
    <w:nsid w:val="61430516"/>
    <w:multiLevelType w:val="hybridMultilevel"/>
    <w:tmpl w:val="8356D7CC"/>
    <w:lvl w:ilvl="0" w:tplc="5FB4F85E">
      <w:start w:val="1"/>
      <w:numFmt w:val="bullet"/>
      <w:lvlText w:val="•"/>
      <w:lvlJc w:val="left"/>
      <w:pPr>
        <w:ind w:left="247"/>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EEC80062">
      <w:start w:val="1"/>
      <w:numFmt w:val="bullet"/>
      <w:lvlText w:val="o"/>
      <w:lvlJc w:val="left"/>
      <w:pPr>
        <w:ind w:left="1327"/>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2" w:tplc="25404E80">
      <w:start w:val="1"/>
      <w:numFmt w:val="bullet"/>
      <w:lvlText w:val="▪"/>
      <w:lvlJc w:val="left"/>
      <w:pPr>
        <w:ind w:left="2047"/>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0798CFA2">
      <w:start w:val="1"/>
      <w:numFmt w:val="bullet"/>
      <w:lvlText w:val="•"/>
      <w:lvlJc w:val="left"/>
      <w:pPr>
        <w:ind w:left="2767"/>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17FC858A">
      <w:start w:val="1"/>
      <w:numFmt w:val="bullet"/>
      <w:lvlText w:val="o"/>
      <w:lvlJc w:val="left"/>
      <w:pPr>
        <w:ind w:left="3487"/>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8496CEB6">
      <w:start w:val="1"/>
      <w:numFmt w:val="bullet"/>
      <w:lvlText w:val="▪"/>
      <w:lvlJc w:val="left"/>
      <w:pPr>
        <w:ind w:left="4207"/>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BA3C2096">
      <w:start w:val="1"/>
      <w:numFmt w:val="bullet"/>
      <w:lvlText w:val="•"/>
      <w:lvlJc w:val="left"/>
      <w:pPr>
        <w:ind w:left="4927"/>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A0D8FDBE">
      <w:start w:val="1"/>
      <w:numFmt w:val="bullet"/>
      <w:lvlText w:val="o"/>
      <w:lvlJc w:val="left"/>
      <w:pPr>
        <w:ind w:left="5647"/>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18140554">
      <w:start w:val="1"/>
      <w:numFmt w:val="bullet"/>
      <w:lvlText w:val="▪"/>
      <w:lvlJc w:val="left"/>
      <w:pPr>
        <w:ind w:left="6367"/>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36">
    <w:nsid w:val="635908FC"/>
    <w:multiLevelType w:val="hybridMultilevel"/>
    <w:tmpl w:val="DEBA41AE"/>
    <w:lvl w:ilvl="0" w:tplc="0204CC0E">
      <w:start w:val="1"/>
      <w:numFmt w:val="decimal"/>
      <w:lvlText w:val="%1."/>
      <w:lvlJc w:val="left"/>
      <w:pPr>
        <w:ind w:left="4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078D9F0">
      <w:start w:val="1"/>
      <w:numFmt w:val="lowerLetter"/>
      <w:lvlText w:val="%2"/>
      <w:lvlJc w:val="left"/>
      <w:pPr>
        <w:ind w:left="13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0145EF6">
      <w:start w:val="1"/>
      <w:numFmt w:val="lowerRoman"/>
      <w:lvlText w:val="%3"/>
      <w:lvlJc w:val="left"/>
      <w:pPr>
        <w:ind w:left="20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072EA8E">
      <w:start w:val="1"/>
      <w:numFmt w:val="decimal"/>
      <w:lvlText w:val="%4"/>
      <w:lvlJc w:val="left"/>
      <w:pPr>
        <w:ind w:left="27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C0A1F9A">
      <w:start w:val="1"/>
      <w:numFmt w:val="lowerLetter"/>
      <w:lvlText w:val="%5"/>
      <w:lvlJc w:val="left"/>
      <w:pPr>
        <w:ind w:left="34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CFCB978">
      <w:start w:val="1"/>
      <w:numFmt w:val="lowerRoman"/>
      <w:lvlText w:val="%6"/>
      <w:lvlJc w:val="left"/>
      <w:pPr>
        <w:ind w:left="420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428A3B4">
      <w:start w:val="1"/>
      <w:numFmt w:val="decimal"/>
      <w:lvlText w:val="%7"/>
      <w:lvlJc w:val="left"/>
      <w:pPr>
        <w:ind w:left="49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F8631BC">
      <w:start w:val="1"/>
      <w:numFmt w:val="lowerLetter"/>
      <w:lvlText w:val="%8"/>
      <w:lvlJc w:val="left"/>
      <w:pPr>
        <w:ind w:left="56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EF68F8E">
      <w:start w:val="1"/>
      <w:numFmt w:val="lowerRoman"/>
      <w:lvlText w:val="%9"/>
      <w:lvlJc w:val="left"/>
      <w:pPr>
        <w:ind w:left="63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7">
    <w:nsid w:val="65BA5037"/>
    <w:multiLevelType w:val="hybridMultilevel"/>
    <w:tmpl w:val="2C5AC59C"/>
    <w:lvl w:ilvl="0" w:tplc="AFB08AC6">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290E2A4">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21E758C">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7602400">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DFA5AEA">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BC80C96">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15A280A">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91617D4">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B96645C">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8">
    <w:nsid w:val="6769651F"/>
    <w:multiLevelType w:val="hybridMultilevel"/>
    <w:tmpl w:val="3A3A0DBC"/>
    <w:lvl w:ilvl="0" w:tplc="637E4260">
      <w:numFmt w:val="bullet"/>
      <w:lvlText w:val="-"/>
      <w:lvlJc w:val="left"/>
      <w:pPr>
        <w:ind w:left="382" w:hanging="144"/>
      </w:pPr>
      <w:rPr>
        <w:rFonts w:ascii="Times New Roman" w:eastAsia="Times New Roman" w:hAnsi="Times New Roman" w:cs="Times New Roman" w:hint="default"/>
        <w:w w:val="99"/>
        <w:sz w:val="24"/>
        <w:szCs w:val="24"/>
        <w:lang w:val="ru-RU" w:eastAsia="en-US" w:bidi="ar-SA"/>
      </w:rPr>
    </w:lvl>
    <w:lvl w:ilvl="1" w:tplc="E6F01858">
      <w:numFmt w:val="bullet"/>
      <w:lvlText w:val="•"/>
      <w:lvlJc w:val="left"/>
      <w:pPr>
        <w:ind w:left="1374" w:hanging="144"/>
      </w:pPr>
      <w:rPr>
        <w:rFonts w:hint="default"/>
        <w:lang w:val="ru-RU" w:eastAsia="en-US" w:bidi="ar-SA"/>
      </w:rPr>
    </w:lvl>
    <w:lvl w:ilvl="2" w:tplc="277E9508">
      <w:numFmt w:val="bullet"/>
      <w:lvlText w:val="•"/>
      <w:lvlJc w:val="left"/>
      <w:pPr>
        <w:ind w:left="2368" w:hanging="144"/>
      </w:pPr>
      <w:rPr>
        <w:rFonts w:hint="default"/>
        <w:lang w:val="ru-RU" w:eastAsia="en-US" w:bidi="ar-SA"/>
      </w:rPr>
    </w:lvl>
    <w:lvl w:ilvl="3" w:tplc="C0CE1CEC">
      <w:numFmt w:val="bullet"/>
      <w:lvlText w:val="•"/>
      <w:lvlJc w:val="left"/>
      <w:pPr>
        <w:ind w:left="3363" w:hanging="144"/>
      </w:pPr>
      <w:rPr>
        <w:rFonts w:hint="default"/>
        <w:lang w:val="ru-RU" w:eastAsia="en-US" w:bidi="ar-SA"/>
      </w:rPr>
    </w:lvl>
    <w:lvl w:ilvl="4" w:tplc="152C820E">
      <w:numFmt w:val="bullet"/>
      <w:lvlText w:val="•"/>
      <w:lvlJc w:val="left"/>
      <w:pPr>
        <w:ind w:left="4357" w:hanging="144"/>
      </w:pPr>
      <w:rPr>
        <w:rFonts w:hint="default"/>
        <w:lang w:val="ru-RU" w:eastAsia="en-US" w:bidi="ar-SA"/>
      </w:rPr>
    </w:lvl>
    <w:lvl w:ilvl="5" w:tplc="E0943B2E">
      <w:numFmt w:val="bullet"/>
      <w:lvlText w:val="•"/>
      <w:lvlJc w:val="left"/>
      <w:pPr>
        <w:ind w:left="5352" w:hanging="144"/>
      </w:pPr>
      <w:rPr>
        <w:rFonts w:hint="default"/>
        <w:lang w:val="ru-RU" w:eastAsia="en-US" w:bidi="ar-SA"/>
      </w:rPr>
    </w:lvl>
    <w:lvl w:ilvl="6" w:tplc="BF2468A2">
      <w:numFmt w:val="bullet"/>
      <w:lvlText w:val="•"/>
      <w:lvlJc w:val="left"/>
      <w:pPr>
        <w:ind w:left="6346" w:hanging="144"/>
      </w:pPr>
      <w:rPr>
        <w:rFonts w:hint="default"/>
        <w:lang w:val="ru-RU" w:eastAsia="en-US" w:bidi="ar-SA"/>
      </w:rPr>
    </w:lvl>
    <w:lvl w:ilvl="7" w:tplc="9758B202">
      <w:numFmt w:val="bullet"/>
      <w:lvlText w:val="•"/>
      <w:lvlJc w:val="left"/>
      <w:pPr>
        <w:ind w:left="7340" w:hanging="144"/>
      </w:pPr>
      <w:rPr>
        <w:rFonts w:hint="default"/>
        <w:lang w:val="ru-RU" w:eastAsia="en-US" w:bidi="ar-SA"/>
      </w:rPr>
    </w:lvl>
    <w:lvl w:ilvl="8" w:tplc="77AC762C">
      <w:numFmt w:val="bullet"/>
      <w:lvlText w:val="•"/>
      <w:lvlJc w:val="left"/>
      <w:pPr>
        <w:ind w:left="8335" w:hanging="144"/>
      </w:pPr>
      <w:rPr>
        <w:rFonts w:hint="default"/>
        <w:lang w:val="ru-RU" w:eastAsia="en-US" w:bidi="ar-SA"/>
      </w:rPr>
    </w:lvl>
  </w:abstractNum>
  <w:abstractNum w:abstractNumId="39">
    <w:nsid w:val="69982F0A"/>
    <w:multiLevelType w:val="hybridMultilevel"/>
    <w:tmpl w:val="94808622"/>
    <w:lvl w:ilvl="0" w:tplc="56FA349C">
      <w:start w:val="1"/>
      <w:numFmt w:val="decimal"/>
      <w:lvlText w:val="%1)"/>
      <w:lvlJc w:val="left"/>
      <w:pPr>
        <w:ind w:left="2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F04DC2C">
      <w:start w:val="1"/>
      <w:numFmt w:val="lowerLetter"/>
      <w:lvlText w:val="%2"/>
      <w:lvlJc w:val="left"/>
      <w:pPr>
        <w:ind w:left="13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884B226">
      <w:start w:val="1"/>
      <w:numFmt w:val="lowerRoman"/>
      <w:lvlText w:val="%3"/>
      <w:lvlJc w:val="left"/>
      <w:pPr>
        <w:ind w:left="20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F7A349E">
      <w:start w:val="1"/>
      <w:numFmt w:val="decimal"/>
      <w:lvlText w:val="%4"/>
      <w:lvlJc w:val="left"/>
      <w:pPr>
        <w:ind w:left="27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E884F78">
      <w:start w:val="1"/>
      <w:numFmt w:val="lowerLetter"/>
      <w:lvlText w:val="%5"/>
      <w:lvlJc w:val="left"/>
      <w:pPr>
        <w:ind w:left="34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C124EE6">
      <w:start w:val="1"/>
      <w:numFmt w:val="lowerRoman"/>
      <w:lvlText w:val="%6"/>
      <w:lvlJc w:val="left"/>
      <w:pPr>
        <w:ind w:left="420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FB6DBF8">
      <w:start w:val="1"/>
      <w:numFmt w:val="decimal"/>
      <w:lvlText w:val="%7"/>
      <w:lvlJc w:val="left"/>
      <w:pPr>
        <w:ind w:left="49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F125E0A">
      <w:start w:val="1"/>
      <w:numFmt w:val="lowerLetter"/>
      <w:lvlText w:val="%8"/>
      <w:lvlJc w:val="left"/>
      <w:pPr>
        <w:ind w:left="56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3B78E5E0">
      <w:start w:val="1"/>
      <w:numFmt w:val="lowerRoman"/>
      <w:lvlText w:val="%9"/>
      <w:lvlJc w:val="left"/>
      <w:pPr>
        <w:ind w:left="63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0">
    <w:nsid w:val="6D1051ED"/>
    <w:multiLevelType w:val="hybridMultilevel"/>
    <w:tmpl w:val="5FB660C8"/>
    <w:lvl w:ilvl="0" w:tplc="75EEA978">
      <w:start w:val="1"/>
      <w:numFmt w:val="decimal"/>
      <w:lvlText w:val="%1."/>
      <w:lvlJc w:val="left"/>
      <w:pPr>
        <w:ind w:left="2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9DA5348">
      <w:start w:val="1"/>
      <w:numFmt w:val="lowerLetter"/>
      <w:lvlText w:val="%2"/>
      <w:lvlJc w:val="left"/>
      <w:pPr>
        <w:ind w:left="13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1C6F278">
      <w:start w:val="1"/>
      <w:numFmt w:val="lowerRoman"/>
      <w:lvlText w:val="%3"/>
      <w:lvlJc w:val="left"/>
      <w:pPr>
        <w:ind w:left="20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47014C2">
      <w:start w:val="1"/>
      <w:numFmt w:val="decimal"/>
      <w:lvlText w:val="%4"/>
      <w:lvlJc w:val="left"/>
      <w:pPr>
        <w:ind w:left="27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700C694">
      <w:start w:val="1"/>
      <w:numFmt w:val="lowerLetter"/>
      <w:lvlText w:val="%5"/>
      <w:lvlJc w:val="left"/>
      <w:pPr>
        <w:ind w:left="34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FB647F8">
      <w:start w:val="1"/>
      <w:numFmt w:val="lowerRoman"/>
      <w:lvlText w:val="%6"/>
      <w:lvlJc w:val="left"/>
      <w:pPr>
        <w:ind w:left="420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F42C818">
      <w:start w:val="1"/>
      <w:numFmt w:val="decimal"/>
      <w:lvlText w:val="%7"/>
      <w:lvlJc w:val="left"/>
      <w:pPr>
        <w:ind w:left="49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EF32D88A">
      <w:start w:val="1"/>
      <w:numFmt w:val="lowerLetter"/>
      <w:lvlText w:val="%8"/>
      <w:lvlJc w:val="left"/>
      <w:pPr>
        <w:ind w:left="56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DF053CA">
      <w:start w:val="1"/>
      <w:numFmt w:val="lowerRoman"/>
      <w:lvlText w:val="%9"/>
      <w:lvlJc w:val="left"/>
      <w:pPr>
        <w:ind w:left="63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1">
    <w:nsid w:val="6DB807D4"/>
    <w:multiLevelType w:val="hybridMultilevel"/>
    <w:tmpl w:val="0122F276"/>
    <w:lvl w:ilvl="0" w:tplc="263651B6">
      <w:start w:val="1"/>
      <w:numFmt w:val="bullet"/>
      <w:lvlText w:val="•"/>
      <w:lvlJc w:val="left"/>
      <w:pPr>
        <w:ind w:left="247"/>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1" w:tplc="363CFA4C">
      <w:start w:val="1"/>
      <w:numFmt w:val="bullet"/>
      <w:lvlText w:val="o"/>
      <w:lvlJc w:val="left"/>
      <w:pPr>
        <w:ind w:left="1327"/>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2" w:tplc="DC428932">
      <w:start w:val="1"/>
      <w:numFmt w:val="bullet"/>
      <w:lvlText w:val="▪"/>
      <w:lvlJc w:val="left"/>
      <w:pPr>
        <w:ind w:left="2047"/>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3" w:tplc="E0CEE0AE">
      <w:start w:val="1"/>
      <w:numFmt w:val="bullet"/>
      <w:lvlText w:val="•"/>
      <w:lvlJc w:val="left"/>
      <w:pPr>
        <w:ind w:left="2767"/>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4" w:tplc="2200A8CE">
      <w:start w:val="1"/>
      <w:numFmt w:val="bullet"/>
      <w:lvlText w:val="o"/>
      <w:lvlJc w:val="left"/>
      <w:pPr>
        <w:ind w:left="3487"/>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5" w:tplc="86F00BB4">
      <w:start w:val="1"/>
      <w:numFmt w:val="bullet"/>
      <w:lvlText w:val="▪"/>
      <w:lvlJc w:val="left"/>
      <w:pPr>
        <w:ind w:left="4207"/>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6" w:tplc="6F42B31C">
      <w:start w:val="1"/>
      <w:numFmt w:val="bullet"/>
      <w:lvlText w:val="•"/>
      <w:lvlJc w:val="left"/>
      <w:pPr>
        <w:ind w:left="4927"/>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7" w:tplc="B52E12EA">
      <w:start w:val="1"/>
      <w:numFmt w:val="bullet"/>
      <w:lvlText w:val="o"/>
      <w:lvlJc w:val="left"/>
      <w:pPr>
        <w:ind w:left="5647"/>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8" w:tplc="E7867BDE">
      <w:start w:val="1"/>
      <w:numFmt w:val="bullet"/>
      <w:lvlText w:val="▪"/>
      <w:lvlJc w:val="left"/>
      <w:pPr>
        <w:ind w:left="6367"/>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abstractNum>
  <w:abstractNum w:abstractNumId="42">
    <w:nsid w:val="77C87374"/>
    <w:multiLevelType w:val="hybridMultilevel"/>
    <w:tmpl w:val="F2707210"/>
    <w:lvl w:ilvl="0" w:tplc="36E8E8B8">
      <w:start w:val="1"/>
      <w:numFmt w:val="decimal"/>
      <w:lvlText w:val="%1)"/>
      <w:lvlJc w:val="left"/>
      <w:pPr>
        <w:ind w:left="2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AD8E382">
      <w:start w:val="1"/>
      <w:numFmt w:val="lowerLetter"/>
      <w:lvlText w:val="%2"/>
      <w:lvlJc w:val="left"/>
      <w:pPr>
        <w:ind w:left="13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0560932">
      <w:start w:val="1"/>
      <w:numFmt w:val="lowerRoman"/>
      <w:lvlText w:val="%3"/>
      <w:lvlJc w:val="left"/>
      <w:pPr>
        <w:ind w:left="20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394B8B0">
      <w:start w:val="1"/>
      <w:numFmt w:val="decimal"/>
      <w:lvlText w:val="%4"/>
      <w:lvlJc w:val="left"/>
      <w:pPr>
        <w:ind w:left="27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D4EF188">
      <w:start w:val="1"/>
      <w:numFmt w:val="lowerLetter"/>
      <w:lvlText w:val="%5"/>
      <w:lvlJc w:val="left"/>
      <w:pPr>
        <w:ind w:left="34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1A284EC">
      <w:start w:val="1"/>
      <w:numFmt w:val="lowerRoman"/>
      <w:lvlText w:val="%6"/>
      <w:lvlJc w:val="left"/>
      <w:pPr>
        <w:ind w:left="420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6F2FCC8">
      <w:start w:val="1"/>
      <w:numFmt w:val="decimal"/>
      <w:lvlText w:val="%7"/>
      <w:lvlJc w:val="left"/>
      <w:pPr>
        <w:ind w:left="49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B7A2BF8">
      <w:start w:val="1"/>
      <w:numFmt w:val="lowerLetter"/>
      <w:lvlText w:val="%8"/>
      <w:lvlJc w:val="left"/>
      <w:pPr>
        <w:ind w:left="56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26E7F54">
      <w:start w:val="1"/>
      <w:numFmt w:val="lowerRoman"/>
      <w:lvlText w:val="%9"/>
      <w:lvlJc w:val="left"/>
      <w:pPr>
        <w:ind w:left="63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3">
    <w:nsid w:val="78E7028D"/>
    <w:multiLevelType w:val="hybridMultilevel"/>
    <w:tmpl w:val="1BE468AA"/>
    <w:lvl w:ilvl="0" w:tplc="A26ED454">
      <w:start w:val="1"/>
      <w:numFmt w:val="decimal"/>
      <w:lvlText w:val="%1."/>
      <w:lvlJc w:val="left"/>
      <w:pPr>
        <w:ind w:left="2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9E46474">
      <w:start w:val="1"/>
      <w:numFmt w:val="lowerLetter"/>
      <w:lvlText w:val="%2"/>
      <w:lvlJc w:val="left"/>
      <w:pPr>
        <w:ind w:left="13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DA8F01C">
      <w:start w:val="1"/>
      <w:numFmt w:val="lowerRoman"/>
      <w:lvlText w:val="%3"/>
      <w:lvlJc w:val="left"/>
      <w:pPr>
        <w:ind w:left="20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CC0D8D6">
      <w:start w:val="1"/>
      <w:numFmt w:val="decimal"/>
      <w:lvlText w:val="%4"/>
      <w:lvlJc w:val="left"/>
      <w:pPr>
        <w:ind w:left="27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752FF8A">
      <w:start w:val="1"/>
      <w:numFmt w:val="lowerLetter"/>
      <w:lvlText w:val="%5"/>
      <w:lvlJc w:val="left"/>
      <w:pPr>
        <w:ind w:left="34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2CA1EC2">
      <w:start w:val="1"/>
      <w:numFmt w:val="lowerRoman"/>
      <w:lvlText w:val="%6"/>
      <w:lvlJc w:val="left"/>
      <w:pPr>
        <w:ind w:left="420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5781EC6">
      <w:start w:val="1"/>
      <w:numFmt w:val="decimal"/>
      <w:lvlText w:val="%7"/>
      <w:lvlJc w:val="left"/>
      <w:pPr>
        <w:ind w:left="49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810866E">
      <w:start w:val="1"/>
      <w:numFmt w:val="lowerLetter"/>
      <w:lvlText w:val="%8"/>
      <w:lvlJc w:val="left"/>
      <w:pPr>
        <w:ind w:left="56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9A02E9B4">
      <w:start w:val="1"/>
      <w:numFmt w:val="lowerRoman"/>
      <w:lvlText w:val="%9"/>
      <w:lvlJc w:val="left"/>
      <w:pPr>
        <w:ind w:left="63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4">
    <w:nsid w:val="7BD148A3"/>
    <w:multiLevelType w:val="hybridMultilevel"/>
    <w:tmpl w:val="308E2CCA"/>
    <w:lvl w:ilvl="0" w:tplc="04190001">
      <w:start w:val="1"/>
      <w:numFmt w:val="bullet"/>
      <w:lvlText w:val=""/>
      <w:lvlJc w:val="left"/>
      <w:pPr>
        <w:ind w:left="360" w:hanging="360"/>
      </w:pPr>
      <w:rPr>
        <w:rFonts w:ascii="Symbol" w:hAnsi="Symbol" w:hint="default"/>
      </w:rPr>
    </w:lvl>
    <w:lvl w:ilvl="1" w:tplc="9572DBB8">
      <w:numFmt w:val="bullet"/>
      <w:lvlText w:val=""/>
      <w:lvlJc w:val="left"/>
      <w:pPr>
        <w:ind w:left="1470" w:hanging="750"/>
      </w:pPr>
      <w:rPr>
        <w:rFonts w:ascii="Symbol" w:eastAsiaTheme="minorHAnsi" w:hAnsi="Symbol"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6"/>
  </w:num>
  <w:num w:numId="2">
    <w:abstractNumId w:val="35"/>
  </w:num>
  <w:num w:numId="3">
    <w:abstractNumId w:val="37"/>
  </w:num>
  <w:num w:numId="4">
    <w:abstractNumId w:val="20"/>
  </w:num>
  <w:num w:numId="5">
    <w:abstractNumId w:val="23"/>
  </w:num>
  <w:num w:numId="6">
    <w:abstractNumId w:val="29"/>
  </w:num>
  <w:num w:numId="7">
    <w:abstractNumId w:val="11"/>
  </w:num>
  <w:num w:numId="8">
    <w:abstractNumId w:val="13"/>
  </w:num>
  <w:num w:numId="9">
    <w:abstractNumId w:val="7"/>
  </w:num>
  <w:num w:numId="10">
    <w:abstractNumId w:val="10"/>
  </w:num>
  <w:num w:numId="11">
    <w:abstractNumId w:val="2"/>
  </w:num>
  <w:num w:numId="12">
    <w:abstractNumId w:val="30"/>
  </w:num>
  <w:num w:numId="13">
    <w:abstractNumId w:val="43"/>
  </w:num>
  <w:num w:numId="14">
    <w:abstractNumId w:val="6"/>
  </w:num>
  <w:num w:numId="15">
    <w:abstractNumId w:val="1"/>
  </w:num>
  <w:num w:numId="16">
    <w:abstractNumId w:val="27"/>
  </w:num>
  <w:num w:numId="17">
    <w:abstractNumId w:val="21"/>
  </w:num>
  <w:num w:numId="18">
    <w:abstractNumId w:val="14"/>
  </w:num>
  <w:num w:numId="19">
    <w:abstractNumId w:val="19"/>
  </w:num>
  <w:num w:numId="20">
    <w:abstractNumId w:val="32"/>
  </w:num>
  <w:num w:numId="21">
    <w:abstractNumId w:val="8"/>
  </w:num>
  <w:num w:numId="22">
    <w:abstractNumId w:val="34"/>
  </w:num>
  <w:num w:numId="23">
    <w:abstractNumId w:val="42"/>
  </w:num>
  <w:num w:numId="24">
    <w:abstractNumId w:val="3"/>
  </w:num>
  <w:num w:numId="25">
    <w:abstractNumId w:val="26"/>
  </w:num>
  <w:num w:numId="26">
    <w:abstractNumId w:val="31"/>
  </w:num>
  <w:num w:numId="27">
    <w:abstractNumId w:val="39"/>
  </w:num>
  <w:num w:numId="28">
    <w:abstractNumId w:val="12"/>
  </w:num>
  <w:num w:numId="29">
    <w:abstractNumId w:val="5"/>
  </w:num>
  <w:num w:numId="30">
    <w:abstractNumId w:val="15"/>
  </w:num>
  <w:num w:numId="31">
    <w:abstractNumId w:val="40"/>
  </w:num>
  <w:num w:numId="32">
    <w:abstractNumId w:val="41"/>
  </w:num>
  <w:num w:numId="33">
    <w:abstractNumId w:val="16"/>
  </w:num>
  <w:num w:numId="34">
    <w:abstractNumId w:val="18"/>
  </w:num>
  <w:num w:numId="35">
    <w:abstractNumId w:val="22"/>
  </w:num>
  <w:num w:numId="36">
    <w:abstractNumId w:val="4"/>
  </w:num>
  <w:num w:numId="37">
    <w:abstractNumId w:val="0"/>
  </w:num>
  <w:num w:numId="38">
    <w:abstractNumId w:val="25"/>
  </w:num>
  <w:num w:numId="39">
    <w:abstractNumId w:val="9"/>
  </w:num>
  <w:num w:numId="40">
    <w:abstractNumId w:val="28"/>
  </w:num>
  <w:num w:numId="41">
    <w:abstractNumId w:val="17"/>
  </w:num>
  <w:num w:numId="42">
    <w:abstractNumId w:val="44"/>
  </w:num>
  <w:num w:numId="43">
    <w:abstractNumId w:val="33"/>
  </w:num>
  <w:num w:numId="44">
    <w:abstractNumId w:val="38"/>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34C"/>
    <w:rsid w:val="00012AEC"/>
    <w:rsid w:val="0003249D"/>
    <w:rsid w:val="00037B12"/>
    <w:rsid w:val="00053D23"/>
    <w:rsid w:val="00066064"/>
    <w:rsid w:val="00080C2E"/>
    <w:rsid w:val="00081D23"/>
    <w:rsid w:val="000E139C"/>
    <w:rsid w:val="000F3C0C"/>
    <w:rsid w:val="000F434C"/>
    <w:rsid w:val="000F5A3D"/>
    <w:rsid w:val="00125977"/>
    <w:rsid w:val="0014072E"/>
    <w:rsid w:val="00143CC7"/>
    <w:rsid w:val="00143FDE"/>
    <w:rsid w:val="0014639F"/>
    <w:rsid w:val="001B0612"/>
    <w:rsid w:val="001B3EE2"/>
    <w:rsid w:val="001B5E1F"/>
    <w:rsid w:val="001C7436"/>
    <w:rsid w:val="001E1B2C"/>
    <w:rsid w:val="001F65F9"/>
    <w:rsid w:val="00202D8B"/>
    <w:rsid w:val="00227E27"/>
    <w:rsid w:val="002378BE"/>
    <w:rsid w:val="00244CBF"/>
    <w:rsid w:val="00247BE9"/>
    <w:rsid w:val="00250897"/>
    <w:rsid w:val="00253601"/>
    <w:rsid w:val="00281506"/>
    <w:rsid w:val="0028395F"/>
    <w:rsid w:val="002A04D5"/>
    <w:rsid w:val="002A6C1D"/>
    <w:rsid w:val="002B000D"/>
    <w:rsid w:val="002B01B3"/>
    <w:rsid w:val="002C1ECA"/>
    <w:rsid w:val="002C3AEB"/>
    <w:rsid w:val="002C7F8D"/>
    <w:rsid w:val="00307FA4"/>
    <w:rsid w:val="00316B3F"/>
    <w:rsid w:val="00316B6D"/>
    <w:rsid w:val="00341F98"/>
    <w:rsid w:val="00355AD8"/>
    <w:rsid w:val="00357ECA"/>
    <w:rsid w:val="00361E77"/>
    <w:rsid w:val="00394314"/>
    <w:rsid w:val="00395380"/>
    <w:rsid w:val="003A49E9"/>
    <w:rsid w:val="003A741A"/>
    <w:rsid w:val="003A7F03"/>
    <w:rsid w:val="003B0CD8"/>
    <w:rsid w:val="003C31DF"/>
    <w:rsid w:val="003F44D9"/>
    <w:rsid w:val="00414D6E"/>
    <w:rsid w:val="004357DB"/>
    <w:rsid w:val="00453CE1"/>
    <w:rsid w:val="00461B07"/>
    <w:rsid w:val="00473A9A"/>
    <w:rsid w:val="00490888"/>
    <w:rsid w:val="00490A9E"/>
    <w:rsid w:val="00493281"/>
    <w:rsid w:val="004935C9"/>
    <w:rsid w:val="00494062"/>
    <w:rsid w:val="004B7915"/>
    <w:rsid w:val="004D4658"/>
    <w:rsid w:val="004D5069"/>
    <w:rsid w:val="004F496C"/>
    <w:rsid w:val="0051476A"/>
    <w:rsid w:val="00515BF0"/>
    <w:rsid w:val="005515C6"/>
    <w:rsid w:val="005531A7"/>
    <w:rsid w:val="00562994"/>
    <w:rsid w:val="00571AE6"/>
    <w:rsid w:val="00571D10"/>
    <w:rsid w:val="00581FA9"/>
    <w:rsid w:val="005871A6"/>
    <w:rsid w:val="005C033E"/>
    <w:rsid w:val="006021A8"/>
    <w:rsid w:val="00644699"/>
    <w:rsid w:val="0064760D"/>
    <w:rsid w:val="00650CCF"/>
    <w:rsid w:val="006A2B2F"/>
    <w:rsid w:val="006E0953"/>
    <w:rsid w:val="007272EA"/>
    <w:rsid w:val="00733919"/>
    <w:rsid w:val="00741279"/>
    <w:rsid w:val="00744D5A"/>
    <w:rsid w:val="00752252"/>
    <w:rsid w:val="00770567"/>
    <w:rsid w:val="007721AE"/>
    <w:rsid w:val="007777F5"/>
    <w:rsid w:val="00783632"/>
    <w:rsid w:val="007A7EAE"/>
    <w:rsid w:val="007C35F8"/>
    <w:rsid w:val="007C77B8"/>
    <w:rsid w:val="007D1516"/>
    <w:rsid w:val="007D46F8"/>
    <w:rsid w:val="00802499"/>
    <w:rsid w:val="00803BDD"/>
    <w:rsid w:val="0080735B"/>
    <w:rsid w:val="00811D9B"/>
    <w:rsid w:val="00840089"/>
    <w:rsid w:val="00843151"/>
    <w:rsid w:val="0084717E"/>
    <w:rsid w:val="00873A4B"/>
    <w:rsid w:val="00881318"/>
    <w:rsid w:val="00883E36"/>
    <w:rsid w:val="008941BD"/>
    <w:rsid w:val="008A0B8C"/>
    <w:rsid w:val="008A3970"/>
    <w:rsid w:val="008A58D9"/>
    <w:rsid w:val="008B5C16"/>
    <w:rsid w:val="00904990"/>
    <w:rsid w:val="0090586A"/>
    <w:rsid w:val="00907206"/>
    <w:rsid w:val="0091341E"/>
    <w:rsid w:val="00922497"/>
    <w:rsid w:val="00932749"/>
    <w:rsid w:val="00941695"/>
    <w:rsid w:val="00980B7E"/>
    <w:rsid w:val="00994E98"/>
    <w:rsid w:val="009A1830"/>
    <w:rsid w:val="009A4394"/>
    <w:rsid w:val="009A5225"/>
    <w:rsid w:val="009B3E01"/>
    <w:rsid w:val="009F60B0"/>
    <w:rsid w:val="00A11D05"/>
    <w:rsid w:val="00A52A89"/>
    <w:rsid w:val="00A65F65"/>
    <w:rsid w:val="00A720A3"/>
    <w:rsid w:val="00AA2DDD"/>
    <w:rsid w:val="00AA346B"/>
    <w:rsid w:val="00AA35F0"/>
    <w:rsid w:val="00AC2196"/>
    <w:rsid w:val="00AC434F"/>
    <w:rsid w:val="00AE68C4"/>
    <w:rsid w:val="00AF409E"/>
    <w:rsid w:val="00AF5338"/>
    <w:rsid w:val="00B17DF9"/>
    <w:rsid w:val="00B477DF"/>
    <w:rsid w:val="00B547A8"/>
    <w:rsid w:val="00B85A5A"/>
    <w:rsid w:val="00B964F5"/>
    <w:rsid w:val="00BA5931"/>
    <w:rsid w:val="00BC05CE"/>
    <w:rsid w:val="00BC179C"/>
    <w:rsid w:val="00BF1D14"/>
    <w:rsid w:val="00BF6705"/>
    <w:rsid w:val="00C10BBE"/>
    <w:rsid w:val="00C11380"/>
    <w:rsid w:val="00C2787F"/>
    <w:rsid w:val="00C31BF0"/>
    <w:rsid w:val="00C4307E"/>
    <w:rsid w:val="00C71D06"/>
    <w:rsid w:val="00C851E6"/>
    <w:rsid w:val="00CA7E44"/>
    <w:rsid w:val="00CB5A79"/>
    <w:rsid w:val="00CC0190"/>
    <w:rsid w:val="00CC147E"/>
    <w:rsid w:val="00CE223A"/>
    <w:rsid w:val="00CF1CE2"/>
    <w:rsid w:val="00CF3520"/>
    <w:rsid w:val="00D017DA"/>
    <w:rsid w:val="00D10083"/>
    <w:rsid w:val="00D24746"/>
    <w:rsid w:val="00D758E8"/>
    <w:rsid w:val="00D84FE8"/>
    <w:rsid w:val="00DB7C81"/>
    <w:rsid w:val="00DC18BE"/>
    <w:rsid w:val="00DC3442"/>
    <w:rsid w:val="00E13463"/>
    <w:rsid w:val="00E43F2C"/>
    <w:rsid w:val="00E462B9"/>
    <w:rsid w:val="00E52CBD"/>
    <w:rsid w:val="00E569FF"/>
    <w:rsid w:val="00E61EE3"/>
    <w:rsid w:val="00E649A1"/>
    <w:rsid w:val="00E679E2"/>
    <w:rsid w:val="00E90271"/>
    <w:rsid w:val="00EA071E"/>
    <w:rsid w:val="00EA7BF5"/>
    <w:rsid w:val="00EC16E5"/>
    <w:rsid w:val="00EC1735"/>
    <w:rsid w:val="00EC73E4"/>
    <w:rsid w:val="00F22CD7"/>
    <w:rsid w:val="00F41D41"/>
    <w:rsid w:val="00F46853"/>
    <w:rsid w:val="00F50663"/>
    <w:rsid w:val="00F64113"/>
    <w:rsid w:val="00F64333"/>
    <w:rsid w:val="00F73E52"/>
    <w:rsid w:val="00FA2627"/>
    <w:rsid w:val="00FA532E"/>
    <w:rsid w:val="00FA56DB"/>
    <w:rsid w:val="00FD42A4"/>
    <w:rsid w:val="00FE507D"/>
    <w:rsid w:val="00FF3AF6"/>
    <w:rsid w:val="00FF47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B1638B-9042-48BC-ACDE-5ECEF005B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0"/>
    <w:uiPriority w:val="9"/>
    <w:unhideWhenUsed/>
    <w:qFormat/>
    <w:rsid w:val="00644699"/>
    <w:pPr>
      <w:keepNext/>
      <w:keepLines/>
      <w:numPr>
        <w:numId w:val="41"/>
      </w:numPr>
      <w:spacing w:after="299" w:line="246" w:lineRule="auto"/>
      <w:ind w:left="486" w:right="-15" w:hanging="10"/>
      <w:jc w:val="center"/>
      <w:outlineLvl w:val="0"/>
    </w:pPr>
    <w:rPr>
      <w:rFonts w:ascii="Times New Roman" w:eastAsia="Times New Roman" w:hAnsi="Times New Roman" w:cs="Times New Roman"/>
      <w:b/>
      <w:color w:val="000000"/>
      <w:sz w:val="24"/>
      <w:lang w:eastAsia="ru-RU"/>
    </w:rPr>
  </w:style>
  <w:style w:type="paragraph" w:styleId="2">
    <w:name w:val="heading 2"/>
    <w:next w:val="a"/>
    <w:link w:val="20"/>
    <w:uiPriority w:val="9"/>
    <w:unhideWhenUsed/>
    <w:qFormat/>
    <w:rsid w:val="00644699"/>
    <w:pPr>
      <w:keepNext/>
      <w:keepLines/>
      <w:numPr>
        <w:ilvl w:val="1"/>
        <w:numId w:val="41"/>
      </w:numPr>
      <w:spacing w:after="299" w:line="246" w:lineRule="auto"/>
      <w:ind w:left="486" w:right="-15" w:hanging="10"/>
      <w:jc w:val="center"/>
      <w:outlineLvl w:val="1"/>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4699"/>
    <w:rPr>
      <w:rFonts w:ascii="Times New Roman" w:eastAsia="Times New Roman" w:hAnsi="Times New Roman" w:cs="Times New Roman"/>
      <w:b/>
      <w:color w:val="000000"/>
      <w:sz w:val="24"/>
      <w:lang w:eastAsia="ru-RU"/>
    </w:rPr>
  </w:style>
  <w:style w:type="character" w:customStyle="1" w:styleId="20">
    <w:name w:val="Заголовок 2 Знак"/>
    <w:basedOn w:val="a0"/>
    <w:link w:val="2"/>
    <w:uiPriority w:val="9"/>
    <w:rsid w:val="00644699"/>
    <w:rPr>
      <w:rFonts w:ascii="Times New Roman" w:eastAsia="Times New Roman" w:hAnsi="Times New Roman" w:cs="Times New Roman"/>
      <w:b/>
      <w:color w:val="000000"/>
      <w:sz w:val="24"/>
      <w:lang w:eastAsia="ru-RU"/>
    </w:rPr>
  </w:style>
  <w:style w:type="numbering" w:customStyle="1" w:styleId="11">
    <w:name w:val="Нет списка1"/>
    <w:next w:val="a2"/>
    <w:uiPriority w:val="99"/>
    <w:semiHidden/>
    <w:unhideWhenUsed/>
    <w:rsid w:val="00644699"/>
  </w:style>
  <w:style w:type="paragraph" w:customStyle="1" w:styleId="footnotedescription">
    <w:name w:val="footnote description"/>
    <w:next w:val="a"/>
    <w:link w:val="footnotedescriptionChar"/>
    <w:hidden/>
    <w:rsid w:val="00644699"/>
    <w:pPr>
      <w:spacing w:after="0" w:line="246" w:lineRule="auto"/>
      <w:ind w:left="262"/>
      <w:jc w:val="both"/>
    </w:pPr>
    <w:rPr>
      <w:rFonts w:ascii="Times New Roman" w:eastAsia="Times New Roman" w:hAnsi="Times New Roman" w:cs="Times New Roman"/>
      <w:color w:val="000000"/>
      <w:lang w:eastAsia="ru-RU"/>
    </w:rPr>
  </w:style>
  <w:style w:type="character" w:customStyle="1" w:styleId="footnotedescriptionChar">
    <w:name w:val="footnote description Char"/>
    <w:link w:val="footnotedescription"/>
    <w:rsid w:val="00644699"/>
    <w:rPr>
      <w:rFonts w:ascii="Times New Roman" w:eastAsia="Times New Roman" w:hAnsi="Times New Roman" w:cs="Times New Roman"/>
      <w:color w:val="000000"/>
      <w:lang w:eastAsia="ru-RU"/>
    </w:rPr>
  </w:style>
  <w:style w:type="character" w:customStyle="1" w:styleId="footnotemark">
    <w:name w:val="footnote mark"/>
    <w:hidden/>
    <w:rsid w:val="00644699"/>
    <w:rPr>
      <w:rFonts w:ascii="Times New Roman" w:eastAsia="Times New Roman" w:hAnsi="Times New Roman" w:cs="Times New Roman"/>
      <w:color w:val="000000"/>
      <w:sz w:val="22"/>
      <w:vertAlign w:val="superscript"/>
    </w:rPr>
  </w:style>
  <w:style w:type="table" w:customStyle="1" w:styleId="TableGrid">
    <w:name w:val="TableGrid"/>
    <w:rsid w:val="00644699"/>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Default">
    <w:name w:val="Default"/>
    <w:rsid w:val="00644699"/>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3">
    <w:name w:val="Table Grid"/>
    <w:basedOn w:val="a1"/>
    <w:uiPriority w:val="59"/>
    <w:rsid w:val="006446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1"/>
    <w:qFormat/>
    <w:rsid w:val="0091341E"/>
    <w:pPr>
      <w:spacing w:after="200" w:line="276" w:lineRule="auto"/>
      <w:ind w:left="720"/>
      <w:contextualSpacing/>
    </w:pPr>
  </w:style>
  <w:style w:type="paragraph" w:styleId="a5">
    <w:name w:val="Body Text"/>
    <w:basedOn w:val="a"/>
    <w:link w:val="a6"/>
    <w:uiPriority w:val="1"/>
    <w:qFormat/>
    <w:rsid w:val="00C31BF0"/>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uiPriority w:val="1"/>
    <w:rsid w:val="00C31BF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305362">
      <w:bodyDiv w:val="1"/>
      <w:marLeft w:val="0"/>
      <w:marRight w:val="0"/>
      <w:marTop w:val="0"/>
      <w:marBottom w:val="0"/>
      <w:divBdr>
        <w:top w:val="none" w:sz="0" w:space="0" w:color="auto"/>
        <w:left w:val="none" w:sz="0" w:space="0" w:color="auto"/>
        <w:bottom w:val="none" w:sz="0" w:space="0" w:color="auto"/>
        <w:right w:val="none" w:sz="0" w:space="0" w:color="auto"/>
      </w:divBdr>
    </w:div>
    <w:div w:id="1197543716">
      <w:bodyDiv w:val="1"/>
      <w:marLeft w:val="0"/>
      <w:marRight w:val="0"/>
      <w:marTop w:val="0"/>
      <w:marBottom w:val="0"/>
      <w:divBdr>
        <w:top w:val="none" w:sz="0" w:space="0" w:color="auto"/>
        <w:left w:val="none" w:sz="0" w:space="0" w:color="auto"/>
        <w:bottom w:val="none" w:sz="0" w:space="0" w:color="auto"/>
        <w:right w:val="none" w:sz="0" w:space="0" w:color="auto"/>
      </w:divBdr>
    </w:div>
    <w:div w:id="126113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emier.gov.ru/" TargetMode="External"/><Relationship Id="rId18" Type="http://schemas.openxmlformats.org/officeDocument/2006/relationships/hyperlink" Target="http://www.garant.ru/" TargetMode="External"/><Relationship Id="rId26" Type="http://schemas.openxmlformats.org/officeDocument/2006/relationships/hyperlink" Target="http://relig.info/" TargetMode="External"/><Relationship Id="rId3" Type="http://schemas.openxmlformats.org/officeDocument/2006/relationships/settings" Target="settings.xml"/><Relationship Id="rId21" Type="http://schemas.openxmlformats.org/officeDocument/2006/relationships/hyperlink" Target="http://www.akdi.ru/" TargetMode="External"/><Relationship Id="rId34" Type="http://schemas.openxmlformats.org/officeDocument/2006/relationships/fontTable" Target="fontTable.xml"/><Relationship Id="rId7" Type="http://schemas.openxmlformats.org/officeDocument/2006/relationships/hyperlink" Target="http://ec-dejavu.ru/c/Culture_1.html" TargetMode="External"/><Relationship Id="rId12" Type="http://schemas.openxmlformats.org/officeDocument/2006/relationships/hyperlink" Target="http://premier.gov.ru/" TargetMode="External"/><Relationship Id="rId17" Type="http://schemas.openxmlformats.org/officeDocument/2006/relationships/hyperlink" Target="http://philosophy.ru/" TargetMode="External"/><Relationship Id="rId25" Type="http://schemas.openxmlformats.org/officeDocument/2006/relationships/hyperlink" Target="http://soc.lib.ru/" TargetMode="External"/><Relationship Id="rId33" Type="http://schemas.openxmlformats.org/officeDocument/2006/relationships/hyperlink" Target="http://filosof.historic.ru/" TargetMode="External"/><Relationship Id="rId2" Type="http://schemas.openxmlformats.org/officeDocument/2006/relationships/styles" Target="styles.xml"/><Relationship Id="rId16" Type="http://schemas.openxmlformats.org/officeDocument/2006/relationships/hyperlink" Target="http://www.edu.ru/" TargetMode="External"/><Relationship Id="rId20" Type="http://schemas.openxmlformats.org/officeDocument/2006/relationships/hyperlink" Target="http://www.akdi.ru/" TargetMode="External"/><Relationship Id="rId29" Type="http://schemas.openxmlformats.org/officeDocument/2006/relationships/hyperlink" Target="http://www.antropolog.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esident.kremlin.ru/" TargetMode="External"/><Relationship Id="rId24" Type="http://schemas.openxmlformats.org/officeDocument/2006/relationships/hyperlink" Target="http://soc.lib.ru/" TargetMode="External"/><Relationship Id="rId32" Type="http://schemas.openxmlformats.org/officeDocument/2006/relationships/hyperlink" Target="http://filosof.historic.ru/" TargetMode="External"/><Relationship Id="rId5" Type="http://schemas.openxmlformats.org/officeDocument/2006/relationships/footnotes" Target="footnotes.xml"/><Relationship Id="rId15" Type="http://schemas.openxmlformats.org/officeDocument/2006/relationships/hyperlink" Target="http://www.gov.ru/" TargetMode="External"/><Relationship Id="rId23" Type="http://schemas.openxmlformats.org/officeDocument/2006/relationships/hyperlink" Target="http://socio.rin.ru/" TargetMode="External"/><Relationship Id="rId28" Type="http://schemas.openxmlformats.org/officeDocument/2006/relationships/hyperlink" Target="http://www.antropolog.ru/" TargetMode="External"/><Relationship Id="rId10" Type="http://schemas.openxmlformats.org/officeDocument/2006/relationships/hyperlink" Target="http://www.president.kremlin.ru/" TargetMode="External"/><Relationship Id="rId19" Type="http://schemas.openxmlformats.org/officeDocument/2006/relationships/hyperlink" Target="http://www.garant.ru/" TargetMode="External"/><Relationship Id="rId31" Type="http://schemas.openxmlformats.org/officeDocument/2006/relationships/hyperlink" Target="http://filosofia.ru/" TargetMode="External"/><Relationship Id="rId4" Type="http://schemas.openxmlformats.org/officeDocument/2006/relationships/webSettings" Target="webSettings.xml"/><Relationship Id="rId9" Type="http://schemas.openxmlformats.org/officeDocument/2006/relationships/hyperlink" Target="https://fmc.hse.ru/10-11forms" TargetMode="External"/><Relationship Id="rId14" Type="http://schemas.openxmlformats.org/officeDocument/2006/relationships/hyperlink" Target="http://www.gov.ru/" TargetMode="External"/><Relationship Id="rId22" Type="http://schemas.openxmlformats.org/officeDocument/2006/relationships/hyperlink" Target="http://socio.rin.ru/" TargetMode="External"/><Relationship Id="rId27" Type="http://schemas.openxmlformats.org/officeDocument/2006/relationships/hyperlink" Target="http://relig.info/" TargetMode="External"/><Relationship Id="rId30" Type="http://schemas.openxmlformats.org/officeDocument/2006/relationships/hyperlink" Target="http://filosofia.ru/" TargetMode="External"/><Relationship Id="rId35" Type="http://schemas.openxmlformats.org/officeDocument/2006/relationships/theme" Target="theme/theme1.xml"/><Relationship Id="rId8" Type="http://schemas.openxmlformats.org/officeDocument/2006/relationships/hyperlink" Target="http://ec-dejavu.ru/c/Culture_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19</Pages>
  <Words>7589</Words>
  <Characters>43263</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Ханнанова Ильвира Зинфировна</cp:lastModifiedBy>
  <cp:revision>202</cp:revision>
  <dcterms:created xsi:type="dcterms:W3CDTF">2021-09-13T16:06:00Z</dcterms:created>
  <dcterms:modified xsi:type="dcterms:W3CDTF">2026-09-14T06:43:00Z</dcterms:modified>
</cp:coreProperties>
</file>